
<file path=[Content_Types].xml><?xml version="1.0" encoding="utf-8"?>
<Types xmlns="http://schemas.openxmlformats.org/package/2006/content-types">
  <Override PartName="/word/fontTable0.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433"/>
        <w:gridCol w:w="8367"/>
      </w:tblGrid>
      <w:tr w:rsidR="00E02C40" w:rsidRPr="009458C7">
        <w:trPr>
          <w:trHeight w:hRule="exact" w:val="965"/>
        </w:trPr>
        <w:tc>
          <w:tcPr>
            <w:tcW w:w="2433" w:type="dxa"/>
            <w:tcBorders>
              <w:top w:val="none" w:sz="0" w:space="0" w:color="000000"/>
              <w:left w:val="none" w:sz="0" w:space="0" w:color="000000"/>
              <w:bottom w:val="none" w:sz="0" w:space="0" w:color="000000"/>
              <w:right w:val="none" w:sz="0" w:space="0" w:color="000000"/>
            </w:tcBorders>
          </w:tcPr>
          <w:p w:rsidR="00E02C40" w:rsidRDefault="009458C7">
            <w:pPr>
              <w:spacing w:before="19"/>
              <w:jc w:val="center"/>
              <w:textAlignment w:val="baseline"/>
            </w:pPr>
            <w:r>
              <w:rPr>
                <w:noProof/>
                <w:lang w:val="fr-FR" w:eastAsia="fr-FR"/>
              </w:rPr>
              <w:drawing>
                <wp:inline distT="0" distB="0" distL="0" distR="0">
                  <wp:extent cx="1544955" cy="6007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cstate="print"/>
                          <a:stretch>
                            <a:fillRect/>
                          </a:stretch>
                        </pic:blipFill>
                        <pic:spPr>
                          <a:xfrm>
                            <a:off x="0" y="0"/>
                            <a:ext cx="1544955" cy="600710"/>
                          </a:xfrm>
                          <a:prstGeom prst="rect">
                            <a:avLst/>
                          </a:prstGeom>
                        </pic:spPr>
                      </pic:pic>
                    </a:graphicData>
                  </a:graphic>
                </wp:inline>
              </w:drawing>
            </w:r>
          </w:p>
        </w:tc>
        <w:tc>
          <w:tcPr>
            <w:tcW w:w="8367" w:type="dxa"/>
            <w:tcBorders>
              <w:top w:val="none" w:sz="0" w:space="0" w:color="000000"/>
              <w:left w:val="none" w:sz="0" w:space="0" w:color="000000"/>
              <w:bottom w:val="none" w:sz="0" w:space="0" w:color="000000"/>
              <w:right w:val="none" w:sz="0" w:space="0" w:color="000000"/>
            </w:tcBorders>
            <w:vAlign w:val="bottom"/>
          </w:tcPr>
          <w:p w:rsidR="00E02C40" w:rsidRDefault="009458C7">
            <w:pPr>
              <w:spacing w:before="310" w:after="99" w:line="182" w:lineRule="exact"/>
              <w:ind w:left="5328"/>
              <w:jc w:val="right"/>
              <w:textAlignment w:val="baseline"/>
              <w:rPr>
                <w:rFonts w:ascii="Arial" w:eastAsia="Arial" w:hAnsi="Arial"/>
                <w:color w:val="0000FF"/>
                <w:sz w:val="16"/>
                <w:lang w:val="fr-FR"/>
              </w:rPr>
            </w:pPr>
            <w:r>
              <w:rPr>
                <w:rFonts w:ascii="Arial" w:eastAsia="Arial" w:hAnsi="Arial"/>
                <w:color w:val="0000FF"/>
                <w:sz w:val="16"/>
                <w:lang w:val="fr-FR"/>
              </w:rPr>
              <w:t>Association Pour l’Assurance Confédérale Bureaux : 21, rue Saint-Fargeau CS 72021 - 75989 PARIS CEDEX 20</w:t>
            </w:r>
          </w:p>
        </w:tc>
      </w:tr>
    </w:tbl>
    <w:p w:rsidR="00E02C40" w:rsidRDefault="009458C7">
      <w:pPr>
        <w:tabs>
          <w:tab w:val="right" w:pos="6408"/>
        </w:tabs>
        <w:spacing w:line="206" w:lineRule="exact"/>
        <w:textAlignment w:val="baseline"/>
        <w:rPr>
          <w:rFonts w:ascii="Arial" w:eastAsia="Arial" w:hAnsi="Arial"/>
          <w:color w:val="0000FF"/>
          <w:sz w:val="16"/>
          <w:lang w:val="fr-FR"/>
        </w:rPr>
      </w:pPr>
      <w:r>
        <w:rPr>
          <w:rFonts w:ascii="Arial" w:eastAsia="Arial" w:hAnsi="Arial"/>
          <w:color w:val="0000FF"/>
          <w:sz w:val="16"/>
          <w:lang w:val="fr-FR"/>
        </w:rPr>
        <w:t>N° Affiliation</w:t>
      </w:r>
      <w:r>
        <w:rPr>
          <w:rFonts w:ascii="Arial" w:eastAsia="Arial" w:hAnsi="Arial"/>
          <w:color w:val="0000FF"/>
          <w:sz w:val="16"/>
          <w:lang w:val="fr-FR"/>
        </w:rPr>
        <w:tab/>
      </w:r>
      <w:r>
        <w:rPr>
          <w:rFonts w:ascii="Arial" w:eastAsia="Arial" w:hAnsi="Arial"/>
          <w:b/>
          <w:color w:val="0000FF"/>
          <w:lang w:val="fr-FR"/>
        </w:rPr>
        <w:t>Souscription</w:t>
      </w:r>
    </w:p>
    <w:tbl>
      <w:tblPr>
        <w:tblW w:w="0" w:type="auto"/>
        <w:tblLayout w:type="fixed"/>
        <w:tblCellMar>
          <w:left w:w="0" w:type="dxa"/>
          <w:right w:w="0" w:type="dxa"/>
        </w:tblCellMar>
        <w:tblLook w:val="0000"/>
      </w:tblPr>
      <w:tblGrid>
        <w:gridCol w:w="2103"/>
        <w:gridCol w:w="8256"/>
      </w:tblGrid>
      <w:tr w:rsidR="00E02C40" w:rsidTr="009458C7">
        <w:trPr>
          <w:trHeight w:hRule="exact" w:val="1123"/>
        </w:trPr>
        <w:tc>
          <w:tcPr>
            <w:tcW w:w="2103" w:type="dxa"/>
            <w:tcBorders>
              <w:top w:val="none" w:sz="0" w:space="0" w:color="000000"/>
              <w:left w:val="none" w:sz="0" w:space="0" w:color="000000"/>
              <w:bottom w:val="none" w:sz="0" w:space="0" w:color="000000"/>
              <w:right w:val="single" w:sz="18" w:space="0" w:color="0000FF"/>
            </w:tcBorders>
          </w:tcPr>
          <w:p w:rsidR="00E02C40" w:rsidRDefault="009458C7">
            <w:pPr>
              <w:spacing w:line="361" w:lineRule="exact"/>
              <w:ind w:right="322"/>
              <w:jc w:val="right"/>
              <w:textAlignment w:val="baseline"/>
              <w:rPr>
                <w:rFonts w:ascii="Symbol" w:eastAsia="Symbol" w:hAnsi="Symbol"/>
                <w:color w:val="0000FF"/>
                <w:sz w:val="31"/>
                <w:lang w:val="fr-FR"/>
              </w:rPr>
            </w:pP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p>
          <w:p w:rsidR="00E02C40" w:rsidRDefault="009458C7">
            <w:pPr>
              <w:spacing w:before="185" w:line="178" w:lineRule="exact"/>
              <w:ind w:right="772"/>
              <w:jc w:val="right"/>
              <w:textAlignment w:val="baseline"/>
              <w:rPr>
                <w:rFonts w:ascii="Arial" w:eastAsia="Arial" w:hAnsi="Arial"/>
                <w:color w:val="0000FF"/>
                <w:sz w:val="16"/>
                <w:lang w:val="fr-FR"/>
              </w:rPr>
            </w:pPr>
            <w:r>
              <w:rPr>
                <w:rFonts w:ascii="Arial" w:eastAsia="Arial" w:hAnsi="Arial"/>
                <w:color w:val="0000FF"/>
                <w:sz w:val="16"/>
                <w:lang w:val="fr-FR"/>
              </w:rPr>
              <w:t>N° C.A.P.</w:t>
            </w:r>
          </w:p>
          <w:p w:rsidR="00E02C40" w:rsidRDefault="009458C7">
            <w:pPr>
              <w:spacing w:after="24" w:line="357" w:lineRule="exact"/>
              <w:ind w:right="412"/>
              <w:jc w:val="right"/>
              <w:textAlignment w:val="baseline"/>
              <w:rPr>
                <w:rFonts w:ascii="Symbol" w:eastAsia="Symbol" w:hAnsi="Symbol"/>
                <w:color w:val="0000FF"/>
                <w:sz w:val="31"/>
                <w:lang w:val="fr-FR"/>
              </w:rPr>
            </w:pP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r>
              <w:rPr>
                <w:rFonts w:ascii="Symbol" w:eastAsia="Symbol" w:hAnsi="Symbol"/>
                <w:color w:val="0000FF"/>
                <w:sz w:val="31"/>
                <w:lang w:val="fr-FR"/>
              </w:rPr>
              <w:t></w:t>
            </w:r>
          </w:p>
        </w:tc>
        <w:tc>
          <w:tcPr>
            <w:tcW w:w="8256" w:type="dxa"/>
            <w:tcBorders>
              <w:top w:val="single" w:sz="18" w:space="0" w:color="0000FF"/>
              <w:left w:val="single" w:sz="18" w:space="0" w:color="0000FF"/>
              <w:bottom w:val="single" w:sz="18" w:space="0" w:color="0000FF"/>
              <w:right w:val="single" w:sz="18" w:space="0" w:color="0000FF"/>
            </w:tcBorders>
            <w:vAlign w:val="center"/>
          </w:tcPr>
          <w:p w:rsidR="00E02C40" w:rsidRDefault="009458C7">
            <w:pPr>
              <w:spacing w:before="222" w:line="252" w:lineRule="exact"/>
              <w:jc w:val="center"/>
              <w:textAlignment w:val="baseline"/>
              <w:rPr>
                <w:rFonts w:ascii="Arial" w:eastAsia="Arial" w:hAnsi="Arial"/>
                <w:b/>
                <w:color w:val="0000FF"/>
                <w:lang w:val="fr-FR"/>
              </w:rPr>
            </w:pPr>
            <w:r>
              <w:rPr>
                <w:rFonts w:ascii="Arial" w:eastAsia="Arial" w:hAnsi="Arial"/>
                <w:b/>
                <w:color w:val="0000FF"/>
                <w:lang w:val="fr-FR"/>
              </w:rPr>
              <w:t xml:space="preserve">ASSURANCE DE RESPONSABILITE CIVILE ET RISQUES DIVERS </w:t>
            </w:r>
            <w:r>
              <w:rPr>
                <w:rFonts w:ascii="Arial" w:eastAsia="Arial" w:hAnsi="Arial"/>
                <w:b/>
                <w:color w:val="0000FF"/>
                <w:lang w:val="fr-FR"/>
              </w:rPr>
              <w:br/>
              <w:t>POUR LES EPREUVES, RANDONNEES ET MANIFESTATIONS CYCLISTES</w:t>
            </w:r>
          </w:p>
          <w:p w:rsidR="00E02C40" w:rsidRDefault="009458C7">
            <w:pPr>
              <w:spacing w:after="138" w:line="249" w:lineRule="exact"/>
              <w:ind w:right="3604"/>
              <w:jc w:val="right"/>
              <w:textAlignment w:val="baseline"/>
              <w:rPr>
                <w:rFonts w:ascii="Arial" w:eastAsia="Arial" w:hAnsi="Arial"/>
                <w:b/>
                <w:color w:val="0000FF"/>
                <w:lang w:val="fr-FR"/>
              </w:rPr>
            </w:pPr>
            <w:r>
              <w:rPr>
                <w:rFonts w:ascii="Arial" w:eastAsia="Arial" w:hAnsi="Arial"/>
                <w:b/>
                <w:color w:val="0000FF"/>
                <w:lang w:val="fr-FR"/>
              </w:rPr>
              <w:t>- A.C.T. -</w:t>
            </w:r>
          </w:p>
        </w:tc>
      </w:tr>
    </w:tbl>
    <w:p w:rsidR="00E02C40" w:rsidRDefault="009458C7">
      <w:pPr>
        <w:spacing w:before="74" w:after="65" w:line="197" w:lineRule="exact"/>
        <w:jc w:val="center"/>
        <w:textAlignment w:val="baseline"/>
        <w:rPr>
          <w:rFonts w:ascii="Arial" w:eastAsia="Arial" w:hAnsi="Arial"/>
          <w:b/>
          <w:color w:val="FF0000"/>
          <w:sz w:val="18"/>
          <w:lang w:val="fr-FR"/>
        </w:rPr>
      </w:pPr>
      <w:r>
        <w:rPr>
          <w:rFonts w:ascii="Arial" w:eastAsia="Arial" w:hAnsi="Arial"/>
          <w:b/>
          <w:color w:val="FF0000"/>
          <w:sz w:val="18"/>
          <w:lang w:val="fr-FR"/>
        </w:rPr>
        <w:t>CE DOCUMENT DOIT ETRE INTEGRALEMENT COMPLETE.</w:t>
      </w:r>
    </w:p>
    <w:p w:rsidR="00E02C40" w:rsidRDefault="009458C7">
      <w:pPr>
        <w:pBdr>
          <w:top w:val="single" w:sz="13" w:space="2" w:color="0000FF"/>
          <w:left w:val="single" w:sz="13" w:space="0" w:color="0000FF"/>
          <w:bottom w:val="single" w:sz="13" w:space="9" w:color="0000FF"/>
          <w:right w:val="single" w:sz="13" w:space="0" w:color="0000FF"/>
        </w:pBdr>
        <w:spacing w:line="213" w:lineRule="exact"/>
        <w:ind w:left="283"/>
        <w:textAlignment w:val="baseline"/>
        <w:rPr>
          <w:rFonts w:ascii="Arial" w:eastAsia="Arial" w:hAnsi="Arial"/>
          <w:b/>
          <w:color w:val="0000FF"/>
          <w:sz w:val="18"/>
          <w:lang w:val="fr-FR"/>
        </w:rPr>
      </w:pPr>
      <w:r>
        <w:rPr>
          <w:rFonts w:ascii="Arial" w:eastAsia="Arial" w:hAnsi="Arial"/>
          <w:b/>
          <w:color w:val="0000FF"/>
          <w:sz w:val="18"/>
          <w:lang w:val="fr-FR"/>
        </w:rPr>
        <w:t>N</w:t>
      </w:r>
      <w:r>
        <w:rPr>
          <w:rFonts w:ascii="Arial" w:eastAsia="Arial" w:hAnsi="Arial"/>
          <w:b/>
          <w:color w:val="0000FF"/>
          <w:sz w:val="14"/>
          <w:lang w:val="fr-FR"/>
        </w:rPr>
        <w:t xml:space="preserve">OM DE LA PERSONNE MORALE </w:t>
      </w:r>
      <w:r>
        <w:rPr>
          <w:rFonts w:ascii="Arial" w:eastAsia="Arial" w:hAnsi="Arial"/>
          <w:b/>
          <w:color w:val="0000FF"/>
          <w:sz w:val="18"/>
          <w:lang w:val="fr-FR"/>
        </w:rPr>
        <w:t>(A</w:t>
      </w:r>
      <w:r>
        <w:rPr>
          <w:rFonts w:ascii="Arial" w:eastAsia="Arial" w:hAnsi="Arial"/>
          <w:b/>
          <w:color w:val="0000FF"/>
          <w:sz w:val="14"/>
          <w:lang w:val="fr-FR"/>
        </w:rPr>
        <w:t>SSOCIATION</w:t>
      </w:r>
      <w:r>
        <w:rPr>
          <w:rFonts w:ascii="Arial" w:eastAsia="Arial" w:hAnsi="Arial"/>
          <w:b/>
          <w:color w:val="0000FF"/>
          <w:sz w:val="18"/>
          <w:lang w:val="fr-FR"/>
        </w:rPr>
        <w:t>, C</w:t>
      </w:r>
      <w:r>
        <w:rPr>
          <w:rFonts w:ascii="Arial" w:eastAsia="Arial" w:hAnsi="Arial"/>
          <w:b/>
          <w:color w:val="0000FF"/>
          <w:sz w:val="14"/>
          <w:lang w:val="fr-FR"/>
        </w:rPr>
        <w:t>LUB</w:t>
      </w:r>
      <w:r>
        <w:rPr>
          <w:rFonts w:ascii="Arial" w:eastAsia="Arial" w:hAnsi="Arial"/>
          <w:b/>
          <w:color w:val="0000FF"/>
          <w:sz w:val="18"/>
          <w:lang w:val="fr-FR"/>
        </w:rPr>
        <w:t>, C</w:t>
      </w:r>
      <w:r>
        <w:rPr>
          <w:rFonts w:ascii="Arial" w:eastAsia="Arial" w:hAnsi="Arial"/>
          <w:b/>
          <w:color w:val="0000FF"/>
          <w:sz w:val="14"/>
          <w:lang w:val="fr-FR"/>
        </w:rPr>
        <w:t>OMITE DES FETES</w:t>
      </w:r>
      <w:r>
        <w:rPr>
          <w:rFonts w:ascii="Arial" w:eastAsia="Arial" w:hAnsi="Arial"/>
          <w:b/>
          <w:color w:val="0000FF"/>
          <w:sz w:val="18"/>
          <w:lang w:val="fr-FR"/>
        </w:rPr>
        <w:t xml:space="preserve">, ...) </w:t>
      </w:r>
      <w:r>
        <w:rPr>
          <w:rFonts w:ascii="Arial" w:eastAsia="Arial" w:hAnsi="Arial"/>
          <w:b/>
          <w:color w:val="0000FF"/>
          <w:sz w:val="14"/>
          <w:lang w:val="fr-FR"/>
        </w:rPr>
        <w:t xml:space="preserve">ORGANISATRICE </w:t>
      </w:r>
      <w:r>
        <w:rPr>
          <w:rFonts w:ascii="Calibri" w:eastAsia="Calibri" w:hAnsi="Calibri"/>
          <w:b/>
          <w:color w:val="0000FF"/>
          <w:sz w:val="17"/>
          <w:lang w:val="fr-FR"/>
        </w:rPr>
        <w:t>:</w:t>
      </w:r>
    </w:p>
    <w:p w:rsidR="00E02C40" w:rsidRDefault="009458C7">
      <w:pPr>
        <w:pBdr>
          <w:top w:val="single" w:sz="13" w:space="2" w:color="0000FF"/>
          <w:left w:val="single" w:sz="13" w:space="0" w:color="0000FF"/>
          <w:bottom w:val="single" w:sz="13" w:space="9" w:color="0000FF"/>
          <w:right w:val="single" w:sz="13" w:space="0" w:color="0000FF"/>
        </w:pBdr>
        <w:spacing w:before="445" w:line="207" w:lineRule="exact"/>
        <w:ind w:left="283"/>
        <w:textAlignment w:val="baseline"/>
        <w:rPr>
          <w:rFonts w:ascii="Arial" w:eastAsia="Arial" w:hAnsi="Arial"/>
          <w:color w:val="0000FF"/>
          <w:spacing w:val="-4"/>
          <w:sz w:val="18"/>
          <w:lang w:val="fr-FR"/>
        </w:rPr>
      </w:pPr>
      <w:r>
        <w:rPr>
          <w:rFonts w:ascii="Arial" w:eastAsia="Arial" w:hAnsi="Arial"/>
          <w:color w:val="0000FF"/>
          <w:spacing w:val="-4"/>
          <w:sz w:val="18"/>
          <w:lang w:val="fr-FR"/>
        </w:rPr>
        <w:t>A</w:t>
      </w:r>
      <w:r>
        <w:rPr>
          <w:rFonts w:ascii="Arial" w:eastAsia="Arial" w:hAnsi="Arial"/>
          <w:color w:val="0000FF"/>
          <w:spacing w:val="-4"/>
          <w:sz w:val="14"/>
          <w:lang w:val="fr-FR"/>
        </w:rPr>
        <w:t xml:space="preserve">DRESSE </w:t>
      </w:r>
      <w:r>
        <w:rPr>
          <w:rFonts w:ascii="Arial" w:eastAsia="Arial" w:hAnsi="Arial"/>
          <w:color w:val="0000FF"/>
          <w:spacing w:val="-4"/>
          <w:sz w:val="18"/>
          <w:lang w:val="fr-FR"/>
        </w:rPr>
        <w:t>:</w:t>
      </w:r>
    </w:p>
    <w:p w:rsidR="00E02C40" w:rsidRDefault="009458C7">
      <w:pPr>
        <w:pBdr>
          <w:top w:val="single" w:sz="13" w:space="2" w:color="0000FF"/>
          <w:left w:val="single" w:sz="13" w:space="0" w:color="0000FF"/>
          <w:bottom w:val="single" w:sz="13" w:space="9" w:color="0000FF"/>
          <w:right w:val="single" w:sz="13" w:space="0" w:color="0000FF"/>
        </w:pBdr>
        <w:tabs>
          <w:tab w:val="left" w:pos="3600"/>
        </w:tabs>
        <w:spacing w:before="105" w:line="207" w:lineRule="exact"/>
        <w:ind w:left="283"/>
        <w:textAlignment w:val="baseline"/>
        <w:rPr>
          <w:rFonts w:ascii="Arial" w:eastAsia="Arial" w:hAnsi="Arial"/>
          <w:color w:val="0000FF"/>
          <w:sz w:val="18"/>
          <w:lang w:val="fr-FR"/>
        </w:rPr>
      </w:pPr>
      <w:r>
        <w:rPr>
          <w:rFonts w:ascii="Arial" w:eastAsia="Arial" w:hAnsi="Arial"/>
          <w:color w:val="0000FF"/>
          <w:sz w:val="18"/>
          <w:lang w:val="fr-FR"/>
        </w:rPr>
        <w:t>C</w:t>
      </w:r>
      <w:r>
        <w:rPr>
          <w:rFonts w:ascii="Arial" w:eastAsia="Arial" w:hAnsi="Arial"/>
          <w:color w:val="0000FF"/>
          <w:sz w:val="14"/>
          <w:lang w:val="fr-FR"/>
        </w:rPr>
        <w:t xml:space="preserve">ODE POSTAL </w:t>
      </w:r>
      <w:r>
        <w:rPr>
          <w:rFonts w:ascii="Arial" w:eastAsia="Arial" w:hAnsi="Arial"/>
          <w:color w:val="0000FF"/>
          <w:sz w:val="18"/>
          <w:lang w:val="fr-FR"/>
        </w:rPr>
        <w:t>:</w:t>
      </w:r>
      <w:r>
        <w:rPr>
          <w:rFonts w:ascii="Arial" w:eastAsia="Arial" w:hAnsi="Arial"/>
          <w:color w:val="0000FF"/>
          <w:sz w:val="18"/>
          <w:lang w:val="fr-FR"/>
        </w:rPr>
        <w:tab/>
        <w:t>V</w:t>
      </w:r>
      <w:r>
        <w:rPr>
          <w:rFonts w:ascii="Arial" w:eastAsia="Arial" w:hAnsi="Arial"/>
          <w:color w:val="0000FF"/>
          <w:sz w:val="14"/>
          <w:lang w:val="fr-FR"/>
        </w:rPr>
        <w:t xml:space="preserve">ILLE </w:t>
      </w:r>
      <w:r>
        <w:rPr>
          <w:rFonts w:ascii="Arial" w:eastAsia="Arial" w:hAnsi="Arial"/>
          <w:color w:val="0000FF"/>
          <w:sz w:val="18"/>
          <w:lang w:val="fr-FR"/>
        </w:rPr>
        <w:t>:</w:t>
      </w:r>
    </w:p>
    <w:p w:rsidR="00E02C40" w:rsidRDefault="005F15B6">
      <w:pPr>
        <w:spacing w:before="13" w:after="279" w:line="213" w:lineRule="exact"/>
        <w:ind w:left="360"/>
        <w:textAlignment w:val="baseline"/>
        <w:rPr>
          <w:rFonts w:ascii="Arial Narrow" w:eastAsia="Arial Narrow" w:hAnsi="Arial Narrow"/>
          <w:color w:val="0000FF"/>
          <w:spacing w:val="1"/>
          <w:sz w:val="19"/>
          <w:lang w:val="fr-FR"/>
        </w:rPr>
      </w:pPr>
      <w:r w:rsidRPr="005F15B6">
        <w:pict>
          <v:line id="_x0000_s1031" style="position:absolute;left:0;text-align:left;z-index:251655168;mso-position-horizontal-relative:page;mso-position-vertical-relative:page" from="44.65pt,175.7pt" to="549.15pt,175.7pt" strokeweight=".7pt">
            <w10:wrap anchorx="page" anchory="page"/>
          </v:line>
        </w:pict>
      </w:r>
      <w:r w:rsidR="009458C7">
        <w:rPr>
          <w:rFonts w:ascii="Arial Narrow" w:eastAsia="Arial Narrow" w:hAnsi="Arial Narrow"/>
          <w:color w:val="0000FF"/>
          <w:spacing w:val="1"/>
          <w:sz w:val="19"/>
          <w:lang w:val="fr-FR"/>
        </w:rPr>
        <w:t xml:space="preserve">- </w:t>
      </w:r>
      <w:r w:rsidR="009458C7">
        <w:rPr>
          <w:rFonts w:ascii="Arial" w:eastAsia="Arial" w:hAnsi="Arial"/>
          <w:b/>
          <w:color w:val="0000FF"/>
          <w:spacing w:val="1"/>
          <w:sz w:val="18"/>
          <w:lang w:val="fr-FR"/>
        </w:rPr>
        <w:t>N</w:t>
      </w:r>
      <w:r w:rsidR="009458C7">
        <w:rPr>
          <w:rFonts w:ascii="Arial" w:eastAsia="Arial" w:hAnsi="Arial"/>
          <w:b/>
          <w:color w:val="0000FF"/>
          <w:spacing w:val="1"/>
          <w:sz w:val="14"/>
          <w:lang w:val="fr-FR"/>
        </w:rPr>
        <w:t>OM ET QUALITE DU REPRESENTANT DE L</w:t>
      </w:r>
      <w:r w:rsidR="009458C7">
        <w:rPr>
          <w:rFonts w:ascii="Arial" w:eastAsia="Arial" w:hAnsi="Arial"/>
          <w:b/>
          <w:color w:val="0000FF"/>
          <w:spacing w:val="1"/>
          <w:sz w:val="18"/>
          <w:lang w:val="fr-FR"/>
        </w:rPr>
        <w:t>’</w:t>
      </w:r>
      <w:r w:rsidR="009458C7">
        <w:rPr>
          <w:rFonts w:ascii="Arial" w:eastAsia="Arial" w:hAnsi="Arial"/>
          <w:b/>
          <w:color w:val="0000FF"/>
          <w:spacing w:val="1"/>
          <w:sz w:val="14"/>
          <w:lang w:val="fr-FR"/>
        </w:rPr>
        <w:t xml:space="preserve">ORGANISATEUR SIGNATAIRE </w:t>
      </w:r>
      <w:r w:rsidR="009458C7">
        <w:rPr>
          <w:rFonts w:ascii="Arial" w:eastAsia="Arial" w:hAnsi="Arial"/>
          <w:b/>
          <w:color w:val="0000FF"/>
          <w:spacing w:val="1"/>
          <w:sz w:val="18"/>
          <w:lang w:val="fr-FR"/>
        </w:rPr>
        <w:t>:</w:t>
      </w:r>
    </w:p>
    <w:p w:rsidR="00E02C40" w:rsidRDefault="005F15B6">
      <w:pPr>
        <w:spacing w:before="18" w:after="276" w:line="312" w:lineRule="exact"/>
        <w:ind w:left="576" w:right="216" w:hanging="216"/>
        <w:textAlignment w:val="baseline"/>
        <w:rPr>
          <w:rFonts w:ascii="Arial Narrow" w:eastAsia="Arial Narrow" w:hAnsi="Arial Narrow"/>
          <w:color w:val="0000FF"/>
          <w:sz w:val="19"/>
          <w:lang w:val="fr-FR"/>
        </w:rPr>
      </w:pPr>
      <w:r w:rsidRPr="005F15B6">
        <w:pict>
          <v:line id="_x0000_s1030" style="position:absolute;left:0;text-align:left;z-index:251656192;mso-position-horizontal-relative:page;mso-position-vertical-relative:page" from="54.5pt,244.8pt" to="553pt,244.8pt" strokeweight=".95pt">
            <w10:wrap anchorx="page" anchory="page"/>
          </v:line>
        </w:pict>
      </w:r>
      <w:r w:rsidR="009458C7">
        <w:rPr>
          <w:rFonts w:ascii="Arial Narrow" w:eastAsia="Arial Narrow" w:hAnsi="Arial Narrow"/>
          <w:color w:val="0000FF"/>
          <w:sz w:val="19"/>
          <w:lang w:val="fr-FR"/>
        </w:rPr>
        <w:t xml:space="preserve">- </w:t>
      </w:r>
      <w:r w:rsidR="009458C7">
        <w:rPr>
          <w:rFonts w:ascii="Arial" w:eastAsia="Arial" w:hAnsi="Arial"/>
          <w:b/>
          <w:color w:val="0000FF"/>
          <w:sz w:val="18"/>
          <w:lang w:val="fr-FR"/>
        </w:rPr>
        <w:t>S</w:t>
      </w:r>
      <w:r w:rsidR="009458C7">
        <w:rPr>
          <w:rFonts w:ascii="Arial" w:eastAsia="Arial" w:hAnsi="Arial"/>
          <w:b/>
          <w:color w:val="0000FF"/>
          <w:sz w:val="14"/>
          <w:lang w:val="fr-FR"/>
        </w:rPr>
        <w:t>I LA PERSONNE OU L</w:t>
      </w:r>
      <w:r w:rsidR="009458C7">
        <w:rPr>
          <w:rFonts w:ascii="Arial" w:eastAsia="Arial" w:hAnsi="Arial"/>
          <w:b/>
          <w:color w:val="0000FF"/>
          <w:sz w:val="18"/>
          <w:lang w:val="fr-FR"/>
        </w:rPr>
        <w:t>’</w:t>
      </w:r>
      <w:r w:rsidR="009458C7">
        <w:rPr>
          <w:rFonts w:ascii="Arial" w:eastAsia="Arial" w:hAnsi="Arial"/>
          <w:b/>
          <w:color w:val="0000FF"/>
          <w:sz w:val="14"/>
          <w:lang w:val="fr-FR"/>
        </w:rPr>
        <w:t>ASSOCIATION ORGANISATRICE N</w:t>
      </w:r>
      <w:r w:rsidR="009458C7">
        <w:rPr>
          <w:rFonts w:ascii="Arial" w:eastAsia="Arial" w:hAnsi="Arial"/>
          <w:b/>
          <w:color w:val="0000FF"/>
          <w:sz w:val="18"/>
          <w:lang w:val="fr-FR"/>
        </w:rPr>
        <w:t>’</w:t>
      </w:r>
      <w:r w:rsidR="009458C7">
        <w:rPr>
          <w:rFonts w:ascii="Arial" w:eastAsia="Arial" w:hAnsi="Arial"/>
          <w:b/>
          <w:color w:val="0000FF"/>
          <w:sz w:val="14"/>
          <w:lang w:val="fr-FR"/>
        </w:rPr>
        <w:t>AGIT PAS UNIQUEMENT POUR SON PROPRE COMPTE</w:t>
      </w:r>
      <w:r w:rsidR="009458C7">
        <w:rPr>
          <w:rFonts w:ascii="Arial" w:eastAsia="Arial" w:hAnsi="Arial"/>
          <w:b/>
          <w:color w:val="0000FF"/>
          <w:sz w:val="18"/>
          <w:lang w:val="fr-FR"/>
        </w:rPr>
        <w:t xml:space="preserve">, </w:t>
      </w:r>
      <w:r w:rsidR="009458C7">
        <w:rPr>
          <w:rFonts w:ascii="Arial" w:eastAsia="Arial" w:hAnsi="Arial"/>
          <w:b/>
          <w:color w:val="0000FF"/>
          <w:sz w:val="14"/>
          <w:lang w:val="fr-FR"/>
        </w:rPr>
        <w:t xml:space="preserve">DESIGNER LES AUTRES COORGANISATEURS </w:t>
      </w:r>
      <w:r w:rsidR="009458C7">
        <w:rPr>
          <w:rFonts w:ascii="Arial" w:eastAsia="Arial" w:hAnsi="Arial"/>
          <w:b/>
          <w:color w:val="0000FF"/>
          <w:sz w:val="18"/>
          <w:lang w:val="fr-FR"/>
        </w:rPr>
        <w:t>:</w:t>
      </w:r>
    </w:p>
    <w:p w:rsidR="00E02C40" w:rsidRDefault="005F15B6">
      <w:pPr>
        <w:spacing w:before="128" w:after="279" w:line="213" w:lineRule="exact"/>
        <w:ind w:left="360"/>
        <w:textAlignment w:val="baseline"/>
        <w:rPr>
          <w:rFonts w:ascii="Arial Narrow" w:eastAsia="Arial Narrow" w:hAnsi="Arial Narrow"/>
          <w:color w:val="0000FF"/>
          <w:spacing w:val="1"/>
          <w:sz w:val="19"/>
          <w:lang w:val="fr-FR"/>
        </w:rPr>
      </w:pPr>
      <w:r w:rsidRPr="005F15B6">
        <w:pict>
          <v:line id="_x0000_s1029" style="position:absolute;left:0;text-align:left;z-index:251657216;mso-position-horizontal-relative:page;mso-position-vertical-relative:page" from="54.5pt,291.35pt" to="553pt,291.35pt" strokeweight=".95pt">
            <w10:wrap anchorx="page" anchory="page"/>
          </v:line>
        </w:pict>
      </w:r>
      <w:r w:rsidR="009458C7">
        <w:rPr>
          <w:rFonts w:ascii="Arial Narrow" w:eastAsia="Arial Narrow" w:hAnsi="Arial Narrow"/>
          <w:color w:val="0000FF"/>
          <w:spacing w:val="1"/>
          <w:sz w:val="19"/>
          <w:lang w:val="fr-FR"/>
        </w:rPr>
        <w:t xml:space="preserve">- </w:t>
      </w:r>
      <w:r w:rsidR="009458C7">
        <w:rPr>
          <w:rFonts w:ascii="Arial" w:eastAsia="Arial" w:hAnsi="Arial"/>
          <w:b/>
          <w:color w:val="0000FF"/>
          <w:spacing w:val="1"/>
          <w:sz w:val="18"/>
          <w:lang w:val="fr-FR"/>
        </w:rPr>
        <w:t>N</w:t>
      </w:r>
      <w:r w:rsidR="009458C7">
        <w:rPr>
          <w:rFonts w:ascii="Arial" w:eastAsia="Arial" w:hAnsi="Arial"/>
          <w:b/>
          <w:color w:val="0000FF"/>
          <w:spacing w:val="1"/>
          <w:sz w:val="14"/>
          <w:lang w:val="fr-FR"/>
        </w:rPr>
        <w:t xml:space="preserve">OM ET </w:t>
      </w:r>
      <w:r w:rsidR="009458C7">
        <w:rPr>
          <w:rFonts w:ascii="Arial" w:eastAsia="Arial" w:hAnsi="Arial"/>
          <w:b/>
          <w:color w:val="0000FF"/>
          <w:spacing w:val="1"/>
          <w:sz w:val="18"/>
          <w:lang w:val="fr-FR"/>
        </w:rPr>
        <w:t>A</w:t>
      </w:r>
      <w:r w:rsidR="009458C7">
        <w:rPr>
          <w:rFonts w:ascii="Arial" w:eastAsia="Arial" w:hAnsi="Arial"/>
          <w:b/>
          <w:color w:val="0000FF"/>
          <w:spacing w:val="1"/>
          <w:sz w:val="14"/>
          <w:lang w:val="fr-FR"/>
        </w:rPr>
        <w:t>PPELLATION DONNES A L</w:t>
      </w:r>
      <w:r w:rsidR="009458C7">
        <w:rPr>
          <w:rFonts w:ascii="Arial" w:eastAsia="Arial" w:hAnsi="Arial"/>
          <w:b/>
          <w:color w:val="0000FF"/>
          <w:spacing w:val="1"/>
          <w:sz w:val="18"/>
          <w:lang w:val="fr-FR"/>
        </w:rPr>
        <w:t>’</w:t>
      </w:r>
      <w:r w:rsidR="009458C7">
        <w:rPr>
          <w:rFonts w:ascii="Arial" w:eastAsia="Arial" w:hAnsi="Arial"/>
          <w:b/>
          <w:color w:val="0000FF"/>
          <w:spacing w:val="1"/>
          <w:sz w:val="14"/>
          <w:lang w:val="fr-FR"/>
        </w:rPr>
        <w:t xml:space="preserve">EPREUVE OU A LA MANIFESTATION A ASSURER </w:t>
      </w:r>
      <w:r w:rsidR="009458C7">
        <w:rPr>
          <w:rFonts w:ascii="Arial" w:eastAsia="Arial" w:hAnsi="Arial"/>
          <w:b/>
          <w:color w:val="0000FF"/>
          <w:spacing w:val="1"/>
          <w:sz w:val="18"/>
          <w:lang w:val="fr-FR"/>
        </w:rPr>
        <w:t>:</w:t>
      </w:r>
    </w:p>
    <w:p w:rsidR="00E02C40" w:rsidRDefault="005F15B6">
      <w:pPr>
        <w:spacing w:before="136" w:line="273" w:lineRule="exact"/>
        <w:ind w:left="360"/>
        <w:textAlignment w:val="baseline"/>
        <w:rPr>
          <w:rFonts w:ascii="Arial Narrow" w:eastAsia="Arial Narrow" w:hAnsi="Arial Narrow"/>
          <w:color w:val="0000FF"/>
          <w:sz w:val="19"/>
          <w:lang w:val="fr-FR"/>
        </w:rPr>
      </w:pPr>
      <w:r w:rsidRPr="005F15B6">
        <w:pict>
          <v:line id="_x0000_s1028" style="position:absolute;left:0;text-align:left;z-index:251658240;mso-position-horizontal-relative:page;mso-position-vertical-relative:page" from="54.5pt,322.55pt" to="553pt,322.55pt" strokeweight=".95pt">
            <w10:wrap anchorx="page" anchory="page"/>
          </v:line>
        </w:pict>
      </w:r>
      <w:r w:rsidR="009458C7">
        <w:rPr>
          <w:rFonts w:ascii="Arial Narrow" w:eastAsia="Arial Narrow" w:hAnsi="Arial Narrow"/>
          <w:color w:val="0000FF"/>
          <w:sz w:val="19"/>
          <w:lang w:val="fr-FR"/>
        </w:rPr>
        <w:t xml:space="preserve">- </w:t>
      </w:r>
      <w:r w:rsidR="009458C7">
        <w:rPr>
          <w:rFonts w:ascii="Arial" w:eastAsia="Arial" w:hAnsi="Arial"/>
          <w:b/>
          <w:color w:val="0000FF"/>
          <w:sz w:val="14"/>
          <w:lang w:val="fr-FR"/>
        </w:rPr>
        <w:t xml:space="preserve">DATES ET HORAIRES AUXQUELS SE DEROULE LA MANIFESTATION </w:t>
      </w:r>
      <w:r w:rsidR="009458C7">
        <w:rPr>
          <w:rFonts w:ascii="Arial" w:eastAsia="Arial" w:hAnsi="Arial"/>
          <w:b/>
          <w:color w:val="0000FF"/>
          <w:sz w:val="18"/>
          <w:lang w:val="fr-FR"/>
        </w:rPr>
        <w:t xml:space="preserve">: </w:t>
      </w:r>
      <w:r w:rsidR="009458C7">
        <w:rPr>
          <w:rFonts w:ascii="Arial" w:eastAsia="Arial" w:hAnsi="Arial"/>
          <w:b/>
          <w:color w:val="0000FF"/>
          <w:sz w:val="18"/>
          <w:lang w:val="fr-FR"/>
        </w:rPr>
        <w:br/>
      </w:r>
      <w:r w:rsidR="009458C7">
        <w:rPr>
          <w:rFonts w:ascii="Arial Narrow" w:eastAsia="Arial Narrow" w:hAnsi="Arial Narrow"/>
          <w:color w:val="0000FF"/>
          <w:sz w:val="19"/>
          <w:lang w:val="fr-FR"/>
        </w:rPr>
        <w:t xml:space="preserve">- </w:t>
      </w:r>
      <w:r w:rsidR="009458C7">
        <w:rPr>
          <w:rFonts w:ascii="Arial" w:eastAsia="Arial" w:hAnsi="Arial"/>
          <w:b/>
          <w:color w:val="0000FF"/>
          <w:sz w:val="18"/>
          <w:lang w:val="fr-FR"/>
        </w:rPr>
        <w:t>L</w:t>
      </w:r>
      <w:r w:rsidR="009458C7">
        <w:rPr>
          <w:rFonts w:ascii="Arial" w:eastAsia="Arial" w:hAnsi="Arial"/>
          <w:b/>
          <w:color w:val="0000FF"/>
          <w:sz w:val="14"/>
          <w:lang w:val="fr-FR"/>
        </w:rPr>
        <w:t xml:space="preserve">IEU DE LA MANIFESTATION </w:t>
      </w:r>
      <w:r w:rsidR="009458C7">
        <w:rPr>
          <w:rFonts w:ascii="Arial" w:eastAsia="Arial" w:hAnsi="Arial"/>
          <w:b/>
          <w:color w:val="0000FF"/>
          <w:sz w:val="18"/>
          <w:lang w:val="fr-FR"/>
        </w:rPr>
        <w:t>:</w:t>
      </w:r>
    </w:p>
    <w:p w:rsidR="00E02C40" w:rsidRDefault="009458C7">
      <w:pPr>
        <w:tabs>
          <w:tab w:val="left" w:pos="3600"/>
          <w:tab w:val="left" w:pos="5976"/>
        </w:tabs>
        <w:spacing w:before="112" w:line="219" w:lineRule="exact"/>
        <w:ind w:left="360"/>
        <w:textAlignment w:val="baseline"/>
        <w:rPr>
          <w:rFonts w:ascii="Arial Narrow" w:eastAsia="Arial Narrow" w:hAnsi="Arial Narrow"/>
          <w:color w:val="0000FF"/>
          <w:sz w:val="19"/>
          <w:lang w:val="fr-FR"/>
        </w:rPr>
      </w:pPr>
      <w:r>
        <w:rPr>
          <w:rFonts w:ascii="Arial Narrow" w:eastAsia="Arial Narrow" w:hAnsi="Arial Narrow"/>
          <w:color w:val="0000FF"/>
          <w:sz w:val="19"/>
          <w:lang w:val="fr-FR"/>
        </w:rPr>
        <w:t xml:space="preserve">- </w:t>
      </w:r>
      <w:r>
        <w:rPr>
          <w:rFonts w:ascii="Arial" w:eastAsia="Arial" w:hAnsi="Arial"/>
          <w:b/>
          <w:color w:val="0000FF"/>
          <w:sz w:val="18"/>
          <w:lang w:val="fr-FR"/>
        </w:rPr>
        <w:t>E</w:t>
      </w:r>
      <w:r>
        <w:rPr>
          <w:rFonts w:ascii="Arial" w:eastAsia="Arial" w:hAnsi="Arial"/>
          <w:b/>
          <w:color w:val="0000FF"/>
          <w:sz w:val="14"/>
          <w:lang w:val="fr-FR"/>
        </w:rPr>
        <w:t>PREUVE</w:t>
      </w:r>
      <w:r>
        <w:rPr>
          <w:rFonts w:ascii="Arial" w:eastAsia="Arial" w:hAnsi="Arial"/>
          <w:b/>
          <w:color w:val="0000FF"/>
          <w:sz w:val="18"/>
          <w:lang w:val="fr-FR"/>
        </w:rPr>
        <w:t xml:space="preserve">, </w:t>
      </w:r>
      <w:r>
        <w:rPr>
          <w:rFonts w:ascii="Arial" w:eastAsia="Arial" w:hAnsi="Arial"/>
          <w:b/>
          <w:color w:val="0000FF"/>
          <w:sz w:val="14"/>
          <w:lang w:val="fr-FR"/>
        </w:rPr>
        <w:t xml:space="preserve">COMPETITION SOUMISE </w:t>
      </w:r>
      <w:r>
        <w:rPr>
          <w:rFonts w:ascii="Arial" w:eastAsia="Arial" w:hAnsi="Arial"/>
          <w:b/>
          <w:color w:val="0000FF"/>
          <w:sz w:val="18"/>
          <w:lang w:val="fr-FR"/>
        </w:rPr>
        <w:t>:</w:t>
      </w:r>
      <w:r>
        <w:rPr>
          <w:rFonts w:ascii="Arial" w:eastAsia="Arial" w:hAnsi="Arial"/>
          <w:b/>
          <w:color w:val="0000FF"/>
          <w:sz w:val="18"/>
          <w:lang w:val="fr-FR"/>
        </w:rPr>
        <w:tab/>
      </w:r>
      <w:r>
        <w:rPr>
          <w:rFonts w:ascii="Arial" w:eastAsia="Arial" w:hAnsi="Arial"/>
          <w:b/>
          <w:color w:val="0000FF"/>
          <w:sz w:val="14"/>
          <w:lang w:val="fr-FR"/>
        </w:rPr>
        <w:t xml:space="preserve">A AUTORISATION </w:t>
      </w:r>
      <w:r>
        <w:rPr>
          <w:rFonts w:ascii="Verdana" w:eastAsia="Verdana" w:hAnsi="Verdana"/>
          <w:b/>
          <w:color w:val="0000FF"/>
          <w:sz w:val="18"/>
          <w:lang w:val="fr-FR"/>
        </w:rPr>
        <w:t>D</w:t>
      </w:r>
      <w:r>
        <w:rPr>
          <w:rFonts w:ascii="Verdana" w:eastAsia="Verdana" w:hAnsi="Verdana"/>
          <w:b/>
          <w:color w:val="0000FF"/>
          <w:sz w:val="18"/>
          <w:lang w:val="fr-FR"/>
        </w:rPr>
        <w:tab/>
      </w:r>
      <w:r>
        <w:rPr>
          <w:rFonts w:ascii="Arial" w:eastAsia="Arial" w:hAnsi="Arial"/>
          <w:b/>
          <w:color w:val="0000FF"/>
          <w:sz w:val="14"/>
          <w:lang w:val="fr-FR"/>
        </w:rPr>
        <w:t xml:space="preserve">A DECLARATION </w:t>
      </w:r>
      <w:r>
        <w:rPr>
          <w:rFonts w:ascii="Verdana" w:eastAsia="Verdana" w:hAnsi="Verdana"/>
          <w:b/>
          <w:color w:val="0000FF"/>
          <w:sz w:val="18"/>
          <w:lang w:val="fr-FR"/>
        </w:rPr>
        <w:t>D</w:t>
      </w:r>
    </w:p>
    <w:p w:rsidR="00E02C40" w:rsidRDefault="009458C7">
      <w:pPr>
        <w:spacing w:before="85" w:line="213" w:lineRule="exact"/>
        <w:ind w:left="360"/>
        <w:textAlignment w:val="baseline"/>
        <w:rPr>
          <w:rFonts w:ascii="Arial Narrow" w:eastAsia="Arial Narrow" w:hAnsi="Arial Narrow"/>
          <w:color w:val="0000FF"/>
          <w:spacing w:val="1"/>
          <w:sz w:val="19"/>
          <w:lang w:val="fr-FR"/>
        </w:rPr>
      </w:pPr>
      <w:r>
        <w:rPr>
          <w:rFonts w:ascii="Arial Narrow" w:eastAsia="Arial Narrow" w:hAnsi="Arial Narrow"/>
          <w:color w:val="0000FF"/>
          <w:spacing w:val="1"/>
          <w:sz w:val="19"/>
          <w:lang w:val="fr-FR"/>
        </w:rPr>
        <w:t xml:space="preserve">- </w:t>
      </w:r>
      <w:r>
        <w:rPr>
          <w:rFonts w:ascii="Arial" w:eastAsia="Arial" w:hAnsi="Arial"/>
          <w:b/>
          <w:color w:val="0000FF"/>
          <w:spacing w:val="1"/>
          <w:sz w:val="14"/>
          <w:lang w:val="fr-FR"/>
        </w:rPr>
        <w:t xml:space="preserve">POUR LES MANIFESTATIONS OU EPREUVES SOUMISES A AUTORISATION PREALABLE </w:t>
      </w:r>
      <w:r>
        <w:rPr>
          <w:rFonts w:ascii="Arial" w:eastAsia="Arial" w:hAnsi="Arial"/>
          <w:b/>
          <w:color w:val="0000FF"/>
          <w:spacing w:val="1"/>
          <w:sz w:val="18"/>
          <w:lang w:val="fr-FR"/>
        </w:rPr>
        <w:t>:</w:t>
      </w:r>
    </w:p>
    <w:p w:rsidR="00E02C40" w:rsidRDefault="009458C7">
      <w:pPr>
        <w:tabs>
          <w:tab w:val="left" w:leader="underscore" w:pos="10440"/>
        </w:tabs>
        <w:spacing w:line="180" w:lineRule="exact"/>
        <w:ind w:left="576"/>
        <w:textAlignment w:val="baseline"/>
        <w:rPr>
          <w:rFonts w:ascii="Arial" w:eastAsia="Arial" w:hAnsi="Arial"/>
          <w:color w:val="0000FF"/>
          <w:spacing w:val="1"/>
          <w:sz w:val="16"/>
          <w:lang w:val="fr-FR"/>
        </w:rPr>
      </w:pPr>
      <w:r>
        <w:rPr>
          <w:rFonts w:ascii="Arial" w:eastAsia="Arial" w:hAnsi="Arial"/>
          <w:color w:val="0000FF"/>
          <w:spacing w:val="1"/>
          <w:sz w:val="16"/>
          <w:lang w:val="fr-FR"/>
        </w:rPr>
        <w:t>préciser le nombre approximatif de spectateurs attendus à la manifestation :</w:t>
      </w:r>
      <w:r>
        <w:rPr>
          <w:rFonts w:ascii="Arial" w:eastAsia="Arial" w:hAnsi="Arial"/>
          <w:color w:val="FF0000"/>
          <w:spacing w:val="1"/>
          <w:sz w:val="16"/>
          <w:lang w:val="fr-FR"/>
        </w:rPr>
        <w:tab/>
        <w:t xml:space="preserve"> </w:t>
      </w:r>
    </w:p>
    <w:p w:rsidR="00E02C40" w:rsidRDefault="009458C7">
      <w:pPr>
        <w:spacing w:before="95" w:line="182" w:lineRule="exact"/>
        <w:ind w:left="360"/>
        <w:textAlignment w:val="baseline"/>
        <w:rPr>
          <w:rFonts w:ascii="Arial" w:eastAsia="Arial" w:hAnsi="Arial"/>
          <w:b/>
          <w:color w:val="FF0000"/>
          <w:sz w:val="16"/>
          <w:lang w:val="fr-FR"/>
        </w:rPr>
      </w:pPr>
      <w:r>
        <w:rPr>
          <w:rFonts w:ascii="Arial" w:eastAsia="Arial" w:hAnsi="Arial"/>
          <w:b/>
          <w:color w:val="FF0000"/>
          <w:sz w:val="16"/>
          <w:lang w:val="fr-FR"/>
        </w:rPr>
        <w:t>ATTENTION : VOIR INFORMATIONS IMPORTANTES AU VERSO.</w:t>
      </w:r>
    </w:p>
    <w:p w:rsidR="00E02C40" w:rsidRDefault="009458C7">
      <w:pPr>
        <w:spacing w:before="96" w:line="182" w:lineRule="exact"/>
        <w:ind w:left="360" w:right="216"/>
        <w:textAlignment w:val="baseline"/>
        <w:rPr>
          <w:rFonts w:ascii="Arial" w:eastAsia="Arial" w:hAnsi="Arial"/>
          <w:b/>
          <w:color w:val="0000FF"/>
          <w:sz w:val="16"/>
          <w:lang w:val="fr-FR"/>
        </w:rPr>
      </w:pPr>
      <w:r>
        <w:rPr>
          <w:rFonts w:ascii="Arial" w:eastAsia="Arial" w:hAnsi="Arial"/>
          <w:b/>
          <w:color w:val="0000FF"/>
          <w:sz w:val="16"/>
          <w:lang w:val="fr-FR"/>
        </w:rPr>
        <w:t>Si vous souhaitez une A.C.T. globalisée, renseignez un bordereau par manifestation. Une proposition adaptée et globalisée vous sera adressée.</w:t>
      </w:r>
    </w:p>
    <w:p w:rsidR="00E02C40" w:rsidRDefault="009458C7">
      <w:pPr>
        <w:spacing w:before="70" w:line="175" w:lineRule="exact"/>
        <w:ind w:left="360"/>
        <w:textAlignment w:val="baseline"/>
        <w:rPr>
          <w:rFonts w:ascii="Arial" w:eastAsia="Arial" w:hAnsi="Arial"/>
          <w:b/>
          <w:color w:val="0000FF"/>
          <w:spacing w:val="-1"/>
          <w:sz w:val="18"/>
          <w:lang w:val="fr-FR"/>
        </w:rPr>
      </w:pPr>
      <w:r>
        <w:rPr>
          <w:rFonts w:ascii="Arial" w:eastAsia="Arial" w:hAnsi="Arial"/>
          <w:b/>
          <w:color w:val="0000FF"/>
          <w:spacing w:val="-1"/>
          <w:sz w:val="18"/>
          <w:lang w:val="fr-FR"/>
        </w:rPr>
        <w:t>COTISATION :</w:t>
      </w:r>
    </w:p>
    <w:p w:rsidR="00E02C40" w:rsidRDefault="005F15B6">
      <w:pPr>
        <w:tabs>
          <w:tab w:val="left" w:pos="936"/>
        </w:tabs>
        <w:spacing w:before="68" w:line="203" w:lineRule="exact"/>
        <w:ind w:left="576"/>
        <w:textAlignment w:val="baseline"/>
        <w:rPr>
          <w:rFonts w:ascii="Arial Narrow" w:eastAsia="Arial Narrow" w:hAnsi="Arial Narrow"/>
          <w:color w:val="0000FF"/>
          <w:sz w:val="19"/>
          <w:lang w:val="fr-FR"/>
        </w:rPr>
      </w:pPr>
      <w:r w:rsidRPr="005F15B6">
        <w:pict>
          <v:line id="_x0000_s1027" style="position:absolute;left:0;text-align:left;z-index:251659264;mso-position-horizontal-relative:page;mso-position-vertical-relative:page" from="42.5pt,446.4pt" to="98.2pt,446.4pt" strokecolor="blue" strokeweight="1.2pt">
            <w10:wrap anchorx="page" anchory="page"/>
          </v:line>
        </w:pict>
      </w:r>
      <w:r w:rsidR="009458C7">
        <w:rPr>
          <w:rFonts w:ascii="Arial Narrow" w:eastAsia="Arial Narrow" w:hAnsi="Arial Narrow"/>
          <w:color w:val="0000FF"/>
          <w:sz w:val="19"/>
          <w:lang w:val="fr-FR"/>
        </w:rPr>
        <w:t>-</w:t>
      </w:r>
      <w:r w:rsidR="009458C7">
        <w:rPr>
          <w:rFonts w:ascii="Arial Narrow" w:eastAsia="Arial Narrow" w:hAnsi="Arial Narrow"/>
          <w:color w:val="0000FF"/>
          <w:sz w:val="19"/>
          <w:lang w:val="fr-FR"/>
        </w:rPr>
        <w:tab/>
      </w:r>
      <w:r w:rsidR="009458C7">
        <w:rPr>
          <w:rFonts w:ascii="Arial" w:eastAsia="Arial" w:hAnsi="Arial"/>
          <w:b/>
          <w:color w:val="0000FF"/>
          <w:sz w:val="14"/>
          <w:lang w:val="fr-FR"/>
        </w:rPr>
        <w:t xml:space="preserve">COURSES CYCLOSPORT ET BREVETS SPORTIFS </w:t>
      </w:r>
      <w:r w:rsidR="009458C7">
        <w:rPr>
          <w:rFonts w:ascii="Arial" w:eastAsia="Arial" w:hAnsi="Arial"/>
          <w:b/>
          <w:color w:val="0000FF"/>
          <w:sz w:val="17"/>
          <w:lang w:val="fr-FR"/>
        </w:rPr>
        <w:t>:</w:t>
      </w:r>
    </w:p>
    <w:p w:rsidR="00E02C40" w:rsidRDefault="009458C7">
      <w:pPr>
        <w:tabs>
          <w:tab w:val="left" w:pos="2160"/>
          <w:tab w:val="left" w:pos="3600"/>
          <w:tab w:val="left" w:leader="underscore" w:pos="7992"/>
          <w:tab w:val="right" w:leader="underscore" w:pos="10440"/>
        </w:tabs>
        <w:spacing w:line="212" w:lineRule="exact"/>
        <w:ind w:left="936"/>
        <w:textAlignment w:val="baseline"/>
        <w:rPr>
          <w:rFonts w:ascii="Arial" w:eastAsia="Arial" w:hAnsi="Arial"/>
          <w:color w:val="0000FF"/>
          <w:sz w:val="17"/>
          <w:lang w:val="fr-FR"/>
        </w:rPr>
      </w:pPr>
      <w:r>
        <w:rPr>
          <w:rFonts w:ascii="Arial" w:eastAsia="Arial" w:hAnsi="Arial"/>
          <w:color w:val="0000FF"/>
          <w:sz w:val="17"/>
          <w:lang w:val="fr-FR"/>
        </w:rPr>
        <w:t xml:space="preserve">1 jour </w:t>
      </w:r>
      <w:sdt>
        <w:sdtPr>
          <w:rPr>
            <w:rFonts w:ascii="Arial" w:eastAsia="Arial" w:hAnsi="Arial"/>
            <w:color w:val="0000FF"/>
            <w:sz w:val="17"/>
            <w:lang w:val="fr-FR"/>
          </w:rPr>
          <w:id w:val="-469593906"/>
        </w:sdtPr>
        <w:sdtContent>
          <w:r>
            <w:rPr>
              <w:rFonts w:ascii="MS Gothic" w:eastAsia="MS Gothic" w:hAnsi="MS Gothic" w:hint="eastAsia"/>
              <w:color w:val="0000FF"/>
              <w:sz w:val="17"/>
              <w:lang w:val="fr-FR"/>
            </w:rPr>
            <w:t>☐</w:t>
          </w:r>
        </w:sdtContent>
      </w:sdt>
      <w:r>
        <w:rPr>
          <w:rFonts w:ascii="Arial" w:eastAsia="Arial" w:hAnsi="Arial"/>
          <w:color w:val="0000FF"/>
          <w:sz w:val="17"/>
          <w:lang w:val="fr-FR"/>
        </w:rPr>
        <w:tab/>
        <w:t xml:space="preserve">2 jours </w:t>
      </w:r>
      <w:sdt>
        <w:sdtPr>
          <w:rPr>
            <w:rFonts w:ascii="Arial" w:eastAsia="Arial" w:hAnsi="Arial"/>
            <w:color w:val="0000FF"/>
            <w:sz w:val="17"/>
            <w:lang w:val="fr-FR"/>
          </w:rPr>
          <w:id w:val="-1862659064"/>
        </w:sdtPr>
        <w:sdtContent>
          <w:r>
            <w:rPr>
              <w:rFonts w:ascii="MS Gothic" w:eastAsia="MS Gothic" w:hAnsi="MS Gothic" w:hint="eastAsia"/>
              <w:color w:val="0000FF"/>
              <w:sz w:val="17"/>
              <w:lang w:val="fr-FR"/>
            </w:rPr>
            <w:t>☐</w:t>
          </w:r>
        </w:sdtContent>
      </w:sdt>
      <w:r>
        <w:rPr>
          <w:rFonts w:ascii="Arial" w:eastAsia="Arial" w:hAnsi="Arial"/>
          <w:color w:val="0000FF"/>
          <w:sz w:val="17"/>
          <w:lang w:val="fr-FR"/>
        </w:rPr>
        <w:tab/>
        <w:t xml:space="preserve">Nombre de participants* </w:t>
      </w:r>
      <w:r>
        <w:rPr>
          <w:rFonts w:ascii="Arial" w:eastAsia="Arial" w:hAnsi="Arial"/>
          <w:color w:val="0000FF"/>
          <w:sz w:val="17"/>
          <w:lang w:val="fr-FR"/>
        </w:rPr>
        <w:tab/>
        <w:t>Forfait =</w:t>
      </w:r>
      <w:r>
        <w:rPr>
          <w:rFonts w:ascii="Arial" w:eastAsia="Arial" w:hAnsi="Arial"/>
          <w:color w:val="0000FF"/>
          <w:sz w:val="17"/>
          <w:lang w:val="fr-FR"/>
        </w:rPr>
        <w:tab/>
        <w:t xml:space="preserve"> €</w:t>
      </w:r>
    </w:p>
    <w:p w:rsidR="00E02C40" w:rsidRDefault="009458C7">
      <w:pPr>
        <w:spacing w:before="46" w:line="190" w:lineRule="exact"/>
        <w:ind w:left="936"/>
        <w:textAlignment w:val="baseline"/>
        <w:rPr>
          <w:rFonts w:ascii="Arial" w:eastAsia="Arial" w:hAnsi="Arial"/>
          <w:b/>
          <w:color w:val="0000FF"/>
          <w:sz w:val="17"/>
          <w:lang w:val="fr-FR"/>
        </w:rPr>
      </w:pPr>
      <w:r>
        <w:rPr>
          <w:rFonts w:ascii="Arial" w:eastAsia="Arial" w:hAnsi="Arial"/>
          <w:b/>
          <w:color w:val="0000FF"/>
          <w:sz w:val="17"/>
          <w:lang w:val="fr-FR"/>
        </w:rPr>
        <w:t>Ou si l’effectif n’est pas identique les 2 jours :</w:t>
      </w:r>
    </w:p>
    <w:p w:rsidR="00E02C40" w:rsidRDefault="009458C7">
      <w:pPr>
        <w:tabs>
          <w:tab w:val="left" w:leader="underscore" w:pos="5472"/>
          <w:tab w:val="left" w:leader="underscore" w:pos="10152"/>
        </w:tabs>
        <w:spacing w:before="33" w:line="202" w:lineRule="exact"/>
        <w:ind w:left="936"/>
        <w:textAlignment w:val="baseline"/>
        <w:rPr>
          <w:rFonts w:ascii="Arial" w:eastAsia="Arial" w:hAnsi="Arial"/>
          <w:color w:val="0000FF"/>
          <w:spacing w:val="1"/>
          <w:sz w:val="17"/>
          <w:lang w:val="fr-FR"/>
        </w:rPr>
      </w:pPr>
      <w:r>
        <w:rPr>
          <w:rFonts w:ascii="Arial" w:eastAsia="Arial" w:hAnsi="Arial"/>
          <w:color w:val="0000FF"/>
          <w:spacing w:val="1"/>
          <w:sz w:val="17"/>
          <w:lang w:val="fr-FR"/>
        </w:rPr>
        <w:t>Nombre de participants 1</w:t>
      </w:r>
      <w:r>
        <w:rPr>
          <w:rFonts w:ascii="Arial" w:eastAsia="Arial" w:hAnsi="Arial"/>
          <w:color w:val="0000FF"/>
          <w:spacing w:val="1"/>
          <w:sz w:val="17"/>
          <w:vertAlign w:val="superscript"/>
          <w:lang w:val="fr-FR"/>
        </w:rPr>
        <w:t>er</w:t>
      </w:r>
      <w:r>
        <w:rPr>
          <w:rFonts w:ascii="Arial" w:eastAsia="Arial" w:hAnsi="Arial"/>
          <w:color w:val="0000FF"/>
          <w:spacing w:val="1"/>
          <w:sz w:val="17"/>
          <w:lang w:val="fr-FR"/>
        </w:rPr>
        <w:t xml:space="preserve"> jour </w:t>
      </w:r>
      <w:r>
        <w:rPr>
          <w:rFonts w:ascii="Arial" w:eastAsia="Arial" w:hAnsi="Arial"/>
          <w:color w:val="0000FF"/>
          <w:spacing w:val="1"/>
          <w:sz w:val="17"/>
          <w:lang w:val="fr-FR"/>
        </w:rPr>
        <w:tab/>
        <w:t xml:space="preserve"> Nombre de participants 2</w:t>
      </w:r>
      <w:r>
        <w:rPr>
          <w:rFonts w:ascii="Arial" w:eastAsia="Arial" w:hAnsi="Arial"/>
          <w:color w:val="0000FF"/>
          <w:spacing w:val="1"/>
          <w:sz w:val="17"/>
          <w:vertAlign w:val="superscript"/>
          <w:lang w:val="fr-FR"/>
        </w:rPr>
        <w:t>ème</w:t>
      </w:r>
      <w:r>
        <w:rPr>
          <w:rFonts w:ascii="Arial" w:eastAsia="Arial" w:hAnsi="Arial"/>
          <w:color w:val="0000FF"/>
          <w:spacing w:val="1"/>
          <w:sz w:val="17"/>
          <w:lang w:val="fr-FR"/>
        </w:rPr>
        <w:t xml:space="preserve"> jour </w:t>
      </w:r>
      <w:r>
        <w:rPr>
          <w:rFonts w:ascii="Arial" w:eastAsia="Arial" w:hAnsi="Arial"/>
          <w:color w:val="0000FF"/>
          <w:spacing w:val="1"/>
          <w:sz w:val="17"/>
          <w:lang w:val="fr-FR"/>
        </w:rPr>
        <w:tab/>
        <w:t xml:space="preserve"> </w:t>
      </w:r>
    </w:p>
    <w:p w:rsidR="00E02C40" w:rsidRDefault="009458C7">
      <w:pPr>
        <w:tabs>
          <w:tab w:val="left" w:leader="underscore" w:pos="3744"/>
          <w:tab w:val="left" w:pos="5472"/>
          <w:tab w:val="left" w:leader="underscore" w:pos="8136"/>
          <w:tab w:val="left" w:pos="8568"/>
          <w:tab w:val="right" w:leader="underscore" w:pos="10440"/>
        </w:tabs>
        <w:spacing w:before="33" w:line="202" w:lineRule="exact"/>
        <w:ind w:left="936"/>
        <w:textAlignment w:val="baseline"/>
        <w:rPr>
          <w:rFonts w:ascii="Arial" w:eastAsia="Arial" w:hAnsi="Arial"/>
          <w:color w:val="0000FF"/>
          <w:sz w:val="17"/>
          <w:lang w:val="fr-FR"/>
        </w:rPr>
      </w:pPr>
      <w:r>
        <w:rPr>
          <w:rFonts w:ascii="Arial" w:eastAsia="Arial" w:hAnsi="Arial"/>
          <w:color w:val="0000FF"/>
          <w:sz w:val="17"/>
          <w:lang w:val="fr-FR"/>
        </w:rPr>
        <w:t xml:space="preserve">Forfait 1 journée : </w:t>
      </w:r>
      <w:r>
        <w:rPr>
          <w:rFonts w:ascii="Arial" w:eastAsia="Arial" w:hAnsi="Arial"/>
          <w:color w:val="0000FF"/>
          <w:sz w:val="17"/>
          <w:lang w:val="fr-FR"/>
        </w:rPr>
        <w:tab/>
        <w:t xml:space="preserve"> €</w:t>
      </w:r>
      <w:r>
        <w:rPr>
          <w:rFonts w:ascii="Arial" w:eastAsia="Arial" w:hAnsi="Arial"/>
          <w:color w:val="0000FF"/>
          <w:sz w:val="17"/>
          <w:lang w:val="fr-FR"/>
        </w:rPr>
        <w:tab/>
        <w:t>Forfait 2</w:t>
      </w:r>
      <w:r>
        <w:rPr>
          <w:rFonts w:ascii="Arial" w:eastAsia="Arial" w:hAnsi="Arial"/>
          <w:color w:val="0000FF"/>
          <w:sz w:val="17"/>
          <w:vertAlign w:val="superscript"/>
          <w:lang w:val="fr-FR"/>
        </w:rPr>
        <w:t>ème</w:t>
      </w:r>
      <w:r>
        <w:rPr>
          <w:rFonts w:ascii="Arial" w:eastAsia="Arial" w:hAnsi="Arial"/>
          <w:color w:val="0000FF"/>
          <w:sz w:val="17"/>
          <w:lang w:val="fr-FR"/>
        </w:rPr>
        <w:t xml:space="preserve"> jour : </w:t>
      </w:r>
      <w:r>
        <w:rPr>
          <w:rFonts w:ascii="Arial" w:eastAsia="Arial" w:hAnsi="Arial"/>
          <w:color w:val="0000FF"/>
          <w:sz w:val="17"/>
          <w:lang w:val="fr-FR"/>
        </w:rPr>
        <w:tab/>
        <w:t>€</w:t>
      </w:r>
      <w:r>
        <w:rPr>
          <w:rFonts w:ascii="Arial" w:eastAsia="Arial" w:hAnsi="Arial"/>
          <w:color w:val="0000FF"/>
          <w:sz w:val="17"/>
          <w:lang w:val="fr-FR"/>
        </w:rPr>
        <w:tab/>
      </w:r>
      <w:r>
        <w:rPr>
          <w:rFonts w:ascii="Arial" w:eastAsia="Arial" w:hAnsi="Arial"/>
          <w:b/>
          <w:color w:val="0000FF"/>
          <w:sz w:val="17"/>
          <w:lang w:val="fr-FR"/>
        </w:rPr>
        <w:t xml:space="preserve">Total : </w:t>
      </w:r>
      <w:r>
        <w:rPr>
          <w:rFonts w:ascii="Arial" w:eastAsia="Arial" w:hAnsi="Arial"/>
          <w:b/>
          <w:color w:val="0000FF"/>
          <w:sz w:val="17"/>
          <w:lang w:val="fr-FR"/>
        </w:rPr>
        <w:tab/>
        <w:t xml:space="preserve"> </w:t>
      </w:r>
      <w:r>
        <w:rPr>
          <w:rFonts w:ascii="Arial" w:eastAsia="Arial" w:hAnsi="Arial"/>
          <w:color w:val="0000FF"/>
          <w:sz w:val="17"/>
          <w:lang w:val="fr-FR"/>
        </w:rPr>
        <w:t>€</w:t>
      </w:r>
    </w:p>
    <w:p w:rsidR="00E02C40" w:rsidRPr="009458C7" w:rsidRDefault="009458C7">
      <w:pPr>
        <w:spacing w:before="66" w:line="195" w:lineRule="exact"/>
        <w:ind w:left="936" w:right="216" w:hanging="360"/>
        <w:jc w:val="both"/>
        <w:textAlignment w:val="baseline"/>
        <w:rPr>
          <w:rFonts w:ascii="Arial Narrow" w:eastAsia="Arial Narrow" w:hAnsi="Arial Narrow"/>
          <w:color w:val="0000FF"/>
          <w:sz w:val="19"/>
        </w:rPr>
      </w:pPr>
      <w:r w:rsidRPr="009458C7">
        <w:rPr>
          <w:rFonts w:ascii="Arial Narrow" w:eastAsia="Arial Narrow" w:hAnsi="Arial Narrow"/>
          <w:color w:val="0000FF"/>
          <w:sz w:val="19"/>
        </w:rPr>
        <w:t xml:space="preserve">- </w:t>
      </w:r>
      <w:r w:rsidRPr="009458C7">
        <w:rPr>
          <w:rFonts w:ascii="Arial" w:eastAsia="Arial" w:hAnsi="Arial"/>
          <w:b/>
          <w:color w:val="0000FF"/>
          <w:sz w:val="14"/>
        </w:rPr>
        <w:t>COURSES VTT</w:t>
      </w:r>
      <w:r w:rsidRPr="009458C7">
        <w:rPr>
          <w:rFonts w:ascii="Arial" w:eastAsia="Arial" w:hAnsi="Arial"/>
          <w:b/>
          <w:color w:val="0000FF"/>
          <w:sz w:val="17"/>
        </w:rPr>
        <w:t xml:space="preserve">, </w:t>
      </w:r>
      <w:r w:rsidRPr="009458C7">
        <w:rPr>
          <w:rFonts w:ascii="Arial" w:eastAsia="Arial" w:hAnsi="Arial"/>
          <w:b/>
          <w:color w:val="0000FF"/>
          <w:sz w:val="14"/>
        </w:rPr>
        <w:t>CYCLOTOURISME</w:t>
      </w:r>
      <w:r w:rsidRPr="009458C7">
        <w:rPr>
          <w:rFonts w:ascii="Arial" w:eastAsia="Arial" w:hAnsi="Arial"/>
          <w:b/>
          <w:color w:val="0000FF"/>
          <w:sz w:val="17"/>
        </w:rPr>
        <w:t xml:space="preserve">, </w:t>
      </w:r>
      <w:r w:rsidRPr="009458C7">
        <w:rPr>
          <w:rFonts w:ascii="Arial" w:eastAsia="Arial" w:hAnsi="Arial"/>
          <w:b/>
          <w:color w:val="0000FF"/>
          <w:sz w:val="14"/>
        </w:rPr>
        <w:t>RANDONNEES VTT</w:t>
      </w:r>
      <w:r w:rsidRPr="009458C7">
        <w:rPr>
          <w:rFonts w:ascii="Arial" w:eastAsia="Arial" w:hAnsi="Arial"/>
          <w:b/>
          <w:color w:val="0000FF"/>
          <w:sz w:val="17"/>
        </w:rPr>
        <w:t xml:space="preserve">, </w:t>
      </w:r>
      <w:r w:rsidRPr="009458C7">
        <w:rPr>
          <w:rFonts w:ascii="Arial" w:eastAsia="Arial" w:hAnsi="Arial"/>
          <w:b/>
          <w:color w:val="0000FF"/>
          <w:sz w:val="14"/>
        </w:rPr>
        <w:t>CYCLOCROSS</w:t>
      </w:r>
      <w:r w:rsidRPr="009458C7">
        <w:rPr>
          <w:rFonts w:ascii="Arial" w:eastAsia="Arial" w:hAnsi="Arial"/>
          <w:b/>
          <w:color w:val="0000FF"/>
          <w:sz w:val="17"/>
        </w:rPr>
        <w:t xml:space="preserve">, </w:t>
      </w:r>
      <w:r w:rsidRPr="009458C7">
        <w:rPr>
          <w:rFonts w:ascii="Arial" w:eastAsia="Arial" w:hAnsi="Arial"/>
          <w:b/>
          <w:color w:val="0000FF"/>
          <w:sz w:val="14"/>
        </w:rPr>
        <w:t>TRIAL</w:t>
      </w:r>
      <w:r w:rsidRPr="009458C7">
        <w:rPr>
          <w:rFonts w:ascii="Arial" w:eastAsia="Arial" w:hAnsi="Arial"/>
          <w:b/>
          <w:color w:val="0000FF"/>
          <w:sz w:val="17"/>
        </w:rPr>
        <w:t>/</w:t>
      </w:r>
      <w:r w:rsidRPr="009458C7">
        <w:rPr>
          <w:rFonts w:ascii="Arial" w:eastAsia="Arial" w:hAnsi="Arial"/>
          <w:b/>
          <w:color w:val="0000FF"/>
          <w:sz w:val="14"/>
        </w:rPr>
        <w:t>BIKE TRIAL</w:t>
      </w:r>
      <w:r w:rsidRPr="009458C7">
        <w:rPr>
          <w:rFonts w:ascii="Arial" w:eastAsia="Arial" w:hAnsi="Arial"/>
          <w:b/>
          <w:color w:val="0000FF"/>
          <w:sz w:val="17"/>
        </w:rPr>
        <w:t xml:space="preserve">, </w:t>
      </w:r>
      <w:r w:rsidRPr="009458C7">
        <w:rPr>
          <w:rFonts w:ascii="Arial" w:eastAsia="Arial" w:hAnsi="Arial"/>
          <w:b/>
          <w:color w:val="0000FF"/>
          <w:sz w:val="14"/>
        </w:rPr>
        <w:t>ENDURO VTT</w:t>
      </w:r>
      <w:r w:rsidRPr="009458C7">
        <w:rPr>
          <w:rFonts w:ascii="Arial" w:eastAsia="Arial" w:hAnsi="Arial"/>
          <w:b/>
          <w:color w:val="0000FF"/>
          <w:sz w:val="17"/>
        </w:rPr>
        <w:t xml:space="preserve">, </w:t>
      </w:r>
      <w:r w:rsidRPr="009458C7">
        <w:rPr>
          <w:rFonts w:ascii="Arial" w:eastAsia="Arial" w:hAnsi="Arial"/>
          <w:b/>
          <w:color w:val="0000FF"/>
          <w:sz w:val="14"/>
        </w:rPr>
        <w:t>BICROSS</w:t>
      </w:r>
      <w:r w:rsidRPr="009458C7">
        <w:rPr>
          <w:rFonts w:ascii="Arial" w:eastAsia="Arial" w:hAnsi="Arial"/>
          <w:b/>
          <w:color w:val="0000FF"/>
          <w:sz w:val="17"/>
        </w:rPr>
        <w:t xml:space="preserve">, </w:t>
      </w:r>
      <w:r w:rsidRPr="009458C7">
        <w:rPr>
          <w:rFonts w:ascii="Arial" w:eastAsia="Arial" w:hAnsi="Arial"/>
          <w:b/>
          <w:color w:val="0000FF"/>
          <w:sz w:val="14"/>
        </w:rPr>
        <w:t>BIKE AND RUN</w:t>
      </w:r>
      <w:r w:rsidRPr="009458C7">
        <w:rPr>
          <w:rFonts w:ascii="Arial" w:eastAsia="Arial" w:hAnsi="Arial"/>
          <w:b/>
          <w:color w:val="0000FF"/>
          <w:sz w:val="17"/>
        </w:rPr>
        <w:t xml:space="preserve">, </w:t>
      </w:r>
      <w:r w:rsidRPr="009458C7">
        <w:rPr>
          <w:rFonts w:ascii="Arial" w:eastAsia="Arial" w:hAnsi="Arial"/>
          <w:b/>
          <w:color w:val="0000FF"/>
          <w:sz w:val="14"/>
        </w:rPr>
        <w:t xml:space="preserve">VELO COUCHE </w:t>
      </w:r>
      <w:r w:rsidRPr="009458C7">
        <w:rPr>
          <w:rFonts w:ascii="Arial" w:eastAsia="Arial" w:hAnsi="Arial"/>
          <w:b/>
          <w:color w:val="0000FF"/>
          <w:sz w:val="17"/>
        </w:rPr>
        <w:t>:</w:t>
      </w:r>
    </w:p>
    <w:p w:rsidR="00E02C40" w:rsidRDefault="009458C7">
      <w:pPr>
        <w:tabs>
          <w:tab w:val="left" w:pos="2160"/>
          <w:tab w:val="left" w:pos="3600"/>
          <w:tab w:val="left" w:leader="underscore" w:pos="7992"/>
          <w:tab w:val="right" w:leader="underscore" w:pos="10440"/>
        </w:tabs>
        <w:spacing w:line="215" w:lineRule="exact"/>
        <w:ind w:left="936"/>
        <w:textAlignment w:val="baseline"/>
        <w:rPr>
          <w:rFonts w:ascii="Arial" w:eastAsia="Arial" w:hAnsi="Arial"/>
          <w:color w:val="0000FF"/>
          <w:sz w:val="17"/>
          <w:lang w:val="fr-FR"/>
        </w:rPr>
      </w:pPr>
      <w:r>
        <w:rPr>
          <w:rFonts w:ascii="Arial" w:eastAsia="Arial" w:hAnsi="Arial"/>
          <w:color w:val="0000FF"/>
          <w:sz w:val="17"/>
          <w:lang w:val="fr-FR"/>
        </w:rPr>
        <w:t xml:space="preserve">1 jour </w:t>
      </w:r>
      <w:r>
        <w:rPr>
          <w:rFonts w:ascii="Symbol" w:eastAsia="Symbol" w:hAnsi="Symbol"/>
          <w:color w:val="0000FF"/>
          <w:sz w:val="17"/>
          <w:lang w:val="fr-FR"/>
        </w:rPr>
        <w:t></w:t>
      </w:r>
      <w:r>
        <w:rPr>
          <w:rFonts w:ascii="Arial" w:eastAsia="Arial" w:hAnsi="Arial"/>
          <w:color w:val="0000FF"/>
          <w:sz w:val="17"/>
          <w:lang w:val="fr-FR"/>
        </w:rPr>
        <w:tab/>
        <w:t xml:space="preserve">2 jours </w:t>
      </w:r>
      <w:r>
        <w:rPr>
          <w:rFonts w:ascii="Symbol" w:eastAsia="Symbol" w:hAnsi="Symbol"/>
          <w:color w:val="0000FF"/>
          <w:sz w:val="17"/>
          <w:lang w:val="fr-FR"/>
        </w:rPr>
        <w:t></w:t>
      </w:r>
      <w:r>
        <w:rPr>
          <w:rFonts w:ascii="Arial" w:eastAsia="Arial" w:hAnsi="Arial"/>
          <w:color w:val="0000FF"/>
          <w:sz w:val="17"/>
          <w:lang w:val="fr-FR"/>
        </w:rPr>
        <w:tab/>
        <w:t xml:space="preserve">Nombre de participants* </w:t>
      </w:r>
      <w:r>
        <w:rPr>
          <w:rFonts w:ascii="Arial" w:eastAsia="Arial" w:hAnsi="Arial"/>
          <w:color w:val="0000FF"/>
          <w:sz w:val="17"/>
          <w:lang w:val="fr-FR"/>
        </w:rPr>
        <w:tab/>
        <w:t>Forfait =</w:t>
      </w:r>
      <w:r>
        <w:rPr>
          <w:rFonts w:ascii="Arial" w:eastAsia="Arial" w:hAnsi="Arial"/>
          <w:color w:val="0000FF"/>
          <w:sz w:val="17"/>
          <w:lang w:val="fr-FR"/>
        </w:rPr>
        <w:tab/>
        <w:t>€</w:t>
      </w:r>
    </w:p>
    <w:p w:rsidR="00E02C40" w:rsidRDefault="009458C7">
      <w:pPr>
        <w:spacing w:before="70" w:line="189" w:lineRule="exact"/>
        <w:ind w:left="936"/>
        <w:textAlignment w:val="baseline"/>
        <w:rPr>
          <w:rFonts w:ascii="Arial" w:eastAsia="Arial" w:hAnsi="Arial"/>
          <w:b/>
          <w:color w:val="0000FF"/>
          <w:sz w:val="17"/>
          <w:lang w:val="fr-FR"/>
        </w:rPr>
      </w:pPr>
      <w:r>
        <w:rPr>
          <w:rFonts w:ascii="Arial" w:eastAsia="Arial" w:hAnsi="Arial"/>
          <w:b/>
          <w:color w:val="0000FF"/>
          <w:sz w:val="17"/>
          <w:lang w:val="fr-FR"/>
        </w:rPr>
        <w:t>Ou si l’effectif n’est pas identique les 2 jours :</w:t>
      </w:r>
    </w:p>
    <w:p w:rsidR="00E02C40" w:rsidRDefault="009458C7">
      <w:pPr>
        <w:tabs>
          <w:tab w:val="left" w:leader="underscore" w:pos="5472"/>
          <w:tab w:val="left" w:leader="underscore" w:pos="10152"/>
        </w:tabs>
        <w:spacing w:before="39" w:line="201" w:lineRule="exact"/>
        <w:ind w:left="936"/>
        <w:textAlignment w:val="baseline"/>
        <w:rPr>
          <w:rFonts w:ascii="Arial" w:eastAsia="Arial" w:hAnsi="Arial"/>
          <w:color w:val="0000FF"/>
          <w:spacing w:val="1"/>
          <w:sz w:val="17"/>
          <w:lang w:val="fr-FR"/>
        </w:rPr>
      </w:pPr>
      <w:r>
        <w:rPr>
          <w:rFonts w:ascii="Arial" w:eastAsia="Arial" w:hAnsi="Arial"/>
          <w:color w:val="0000FF"/>
          <w:spacing w:val="1"/>
          <w:sz w:val="17"/>
          <w:lang w:val="fr-FR"/>
        </w:rPr>
        <w:t>Nombre de participants 1</w:t>
      </w:r>
      <w:r>
        <w:rPr>
          <w:rFonts w:ascii="Arial" w:eastAsia="Arial" w:hAnsi="Arial"/>
          <w:color w:val="0000FF"/>
          <w:spacing w:val="1"/>
          <w:sz w:val="17"/>
          <w:vertAlign w:val="superscript"/>
          <w:lang w:val="fr-FR"/>
        </w:rPr>
        <w:t>er</w:t>
      </w:r>
      <w:r>
        <w:rPr>
          <w:rFonts w:ascii="Arial" w:eastAsia="Arial" w:hAnsi="Arial"/>
          <w:color w:val="0000FF"/>
          <w:spacing w:val="1"/>
          <w:sz w:val="17"/>
          <w:lang w:val="fr-FR"/>
        </w:rPr>
        <w:t xml:space="preserve"> jour </w:t>
      </w:r>
      <w:r>
        <w:rPr>
          <w:rFonts w:ascii="Arial" w:eastAsia="Arial" w:hAnsi="Arial"/>
          <w:color w:val="0000FF"/>
          <w:spacing w:val="1"/>
          <w:sz w:val="17"/>
          <w:lang w:val="fr-FR"/>
        </w:rPr>
        <w:tab/>
        <w:t xml:space="preserve"> Nombre de participants 2</w:t>
      </w:r>
      <w:r>
        <w:rPr>
          <w:rFonts w:ascii="Arial" w:eastAsia="Arial" w:hAnsi="Arial"/>
          <w:color w:val="0000FF"/>
          <w:spacing w:val="1"/>
          <w:sz w:val="17"/>
          <w:vertAlign w:val="superscript"/>
          <w:lang w:val="fr-FR"/>
        </w:rPr>
        <w:t>ème</w:t>
      </w:r>
      <w:r>
        <w:rPr>
          <w:rFonts w:ascii="Arial" w:eastAsia="Arial" w:hAnsi="Arial"/>
          <w:color w:val="0000FF"/>
          <w:spacing w:val="1"/>
          <w:sz w:val="17"/>
          <w:lang w:val="fr-FR"/>
        </w:rPr>
        <w:t xml:space="preserve"> jour </w:t>
      </w:r>
      <w:r>
        <w:rPr>
          <w:rFonts w:ascii="Arial" w:eastAsia="Arial" w:hAnsi="Arial"/>
          <w:color w:val="0000FF"/>
          <w:spacing w:val="1"/>
          <w:sz w:val="17"/>
          <w:lang w:val="fr-FR"/>
        </w:rPr>
        <w:tab/>
        <w:t xml:space="preserve"> </w:t>
      </w:r>
    </w:p>
    <w:p w:rsidR="00E02C40" w:rsidRDefault="009458C7">
      <w:pPr>
        <w:tabs>
          <w:tab w:val="left" w:leader="underscore" w:pos="3744"/>
          <w:tab w:val="left" w:pos="5472"/>
          <w:tab w:val="left" w:leader="underscore" w:pos="8136"/>
          <w:tab w:val="left" w:pos="8568"/>
          <w:tab w:val="right" w:leader="underscore" w:pos="10440"/>
        </w:tabs>
        <w:spacing w:line="239" w:lineRule="exact"/>
        <w:ind w:left="360" w:right="360" w:firstLine="576"/>
        <w:jc w:val="both"/>
        <w:textAlignment w:val="baseline"/>
        <w:rPr>
          <w:rFonts w:ascii="Arial" w:eastAsia="Arial" w:hAnsi="Arial"/>
          <w:color w:val="0000FF"/>
          <w:sz w:val="17"/>
          <w:lang w:val="fr-FR"/>
        </w:rPr>
      </w:pPr>
      <w:r>
        <w:rPr>
          <w:rFonts w:ascii="Arial" w:eastAsia="Arial" w:hAnsi="Arial"/>
          <w:color w:val="0000FF"/>
          <w:sz w:val="17"/>
          <w:lang w:val="fr-FR"/>
        </w:rPr>
        <w:t xml:space="preserve">Forfait 1 journée : </w:t>
      </w:r>
      <w:r>
        <w:rPr>
          <w:rFonts w:ascii="Arial" w:eastAsia="Arial" w:hAnsi="Arial"/>
          <w:color w:val="0000FF"/>
          <w:sz w:val="17"/>
          <w:lang w:val="fr-FR"/>
        </w:rPr>
        <w:tab/>
        <w:t xml:space="preserve"> €</w:t>
      </w:r>
      <w:r>
        <w:rPr>
          <w:rFonts w:ascii="Arial" w:eastAsia="Arial" w:hAnsi="Arial"/>
          <w:color w:val="0000FF"/>
          <w:sz w:val="17"/>
          <w:lang w:val="fr-FR"/>
        </w:rPr>
        <w:tab/>
        <w:t>Forfait 2</w:t>
      </w:r>
      <w:r>
        <w:rPr>
          <w:rFonts w:ascii="Arial" w:eastAsia="Arial" w:hAnsi="Arial"/>
          <w:color w:val="0000FF"/>
          <w:sz w:val="17"/>
          <w:vertAlign w:val="superscript"/>
          <w:lang w:val="fr-FR"/>
        </w:rPr>
        <w:t>ème</w:t>
      </w:r>
      <w:r>
        <w:rPr>
          <w:rFonts w:ascii="Arial" w:eastAsia="Arial" w:hAnsi="Arial"/>
          <w:color w:val="0000FF"/>
          <w:sz w:val="17"/>
          <w:lang w:val="fr-FR"/>
        </w:rPr>
        <w:t xml:space="preserve"> jour : </w:t>
      </w:r>
      <w:r>
        <w:rPr>
          <w:rFonts w:ascii="Arial" w:eastAsia="Arial" w:hAnsi="Arial"/>
          <w:color w:val="0000FF"/>
          <w:sz w:val="17"/>
          <w:lang w:val="fr-FR"/>
        </w:rPr>
        <w:tab/>
        <w:t>€</w:t>
      </w:r>
      <w:r>
        <w:rPr>
          <w:rFonts w:ascii="Arial" w:eastAsia="Arial" w:hAnsi="Arial"/>
          <w:color w:val="0000FF"/>
          <w:sz w:val="17"/>
          <w:lang w:val="fr-FR"/>
        </w:rPr>
        <w:tab/>
      </w:r>
      <w:r>
        <w:rPr>
          <w:rFonts w:ascii="Arial" w:eastAsia="Arial" w:hAnsi="Arial"/>
          <w:b/>
          <w:color w:val="0000FF"/>
          <w:sz w:val="17"/>
          <w:lang w:val="fr-FR"/>
        </w:rPr>
        <w:t xml:space="preserve">Total : </w:t>
      </w:r>
      <w:r>
        <w:rPr>
          <w:rFonts w:ascii="Arial" w:eastAsia="Arial" w:hAnsi="Arial"/>
          <w:b/>
          <w:color w:val="0000FF"/>
          <w:sz w:val="17"/>
          <w:lang w:val="fr-FR"/>
        </w:rPr>
        <w:tab/>
        <w:t xml:space="preserve"> </w:t>
      </w:r>
      <w:r>
        <w:rPr>
          <w:rFonts w:ascii="Arial" w:eastAsia="Arial" w:hAnsi="Arial"/>
          <w:color w:val="0000FF"/>
          <w:sz w:val="17"/>
          <w:lang w:val="fr-FR"/>
        </w:rPr>
        <w:t xml:space="preserve">€ </w:t>
      </w:r>
      <w:r>
        <w:rPr>
          <w:rFonts w:ascii="Arial" w:eastAsia="Arial" w:hAnsi="Arial"/>
          <w:color w:val="0000FF"/>
          <w:sz w:val="17"/>
          <w:lang w:val="fr-FR"/>
        </w:rPr>
        <w:br/>
      </w:r>
      <w:r>
        <w:rPr>
          <w:rFonts w:ascii="Arial" w:eastAsia="Arial" w:hAnsi="Arial"/>
          <w:i/>
          <w:color w:val="0000FF"/>
          <w:sz w:val="17"/>
          <w:lang w:val="fr-FR"/>
        </w:rPr>
        <w:t>* y compris bénévoles, encadrement et sécurité (ne répondant pas à la définition de l’article 2.2 des M.A.A.).</w:t>
      </w:r>
    </w:p>
    <w:p w:rsidR="00E02C40" w:rsidRDefault="009458C7">
      <w:pPr>
        <w:spacing w:before="43" w:line="172" w:lineRule="exact"/>
        <w:ind w:left="360" w:right="216"/>
        <w:jc w:val="both"/>
        <w:textAlignment w:val="baseline"/>
        <w:rPr>
          <w:rFonts w:ascii="Arial" w:eastAsia="Arial" w:hAnsi="Arial"/>
          <w:b/>
          <w:color w:val="0000FF"/>
          <w:sz w:val="15"/>
          <w:lang w:val="fr-FR"/>
        </w:rPr>
      </w:pPr>
      <w:r>
        <w:rPr>
          <w:rFonts w:ascii="Arial" w:eastAsia="Arial" w:hAnsi="Arial"/>
          <w:b/>
          <w:color w:val="0000FF"/>
          <w:sz w:val="15"/>
          <w:lang w:val="fr-FR"/>
        </w:rPr>
        <w:t>LES REPONSES FAITES AU PRESENT QUESTIONNAIRE SONT SOUMISES EN CAS D’OMISSION, D’INEXACTITUDE OU DE FAUSSE DECLARATION AUX SANCTIONS PREVUES PAR LES ARTICLES L.113-8 ET L.113-9 DU CODE DES ASSURANCES.</w:t>
      </w:r>
    </w:p>
    <w:p w:rsidR="00E02C40" w:rsidRDefault="009458C7">
      <w:pPr>
        <w:spacing w:before="42" w:after="46" w:line="172" w:lineRule="exact"/>
        <w:ind w:left="360" w:right="216"/>
        <w:jc w:val="both"/>
        <w:textAlignment w:val="baseline"/>
        <w:rPr>
          <w:rFonts w:ascii="Arial" w:eastAsia="Arial" w:hAnsi="Arial"/>
          <w:b/>
          <w:color w:val="0000FF"/>
          <w:sz w:val="15"/>
          <w:lang w:val="fr-FR"/>
        </w:rPr>
      </w:pPr>
      <w:r>
        <w:rPr>
          <w:rFonts w:ascii="Arial" w:eastAsia="Arial" w:hAnsi="Arial"/>
          <w:b/>
          <w:color w:val="0000FF"/>
          <w:sz w:val="15"/>
          <w:lang w:val="fr-FR"/>
        </w:rPr>
        <w:t>Conformément aux dispositions de l’article L.112-2 du Code des Assurances, cette demande ne saurait octroyer une quelconque garantie d’assurance et n’engage aucunement l’APAC. Seul l’envoi des Conditions Particulières formalise l’acceptation par l’APAC de cette demande. IL EST DONC IMPERATIF QUE CETTE DEMANDE SOIT ADRESSEE AU MOINS 3 SEMAINES AVANT L’EPREUVE OU LA MANIFESTATION. Toute demande adressée postérieurement à ce délai est susceptible de ne pouvoir être étudiée auquel cas, aucune proposition d’assurance ne serait établie.</w:t>
      </w:r>
    </w:p>
    <w:tbl>
      <w:tblPr>
        <w:tblW w:w="0" w:type="auto"/>
        <w:tblInd w:w="365" w:type="dxa"/>
        <w:tblLayout w:type="fixed"/>
        <w:tblCellMar>
          <w:left w:w="0" w:type="dxa"/>
          <w:right w:w="0" w:type="dxa"/>
        </w:tblCellMar>
        <w:tblLook w:val="0000"/>
      </w:tblPr>
      <w:tblGrid>
        <w:gridCol w:w="1843"/>
        <w:gridCol w:w="1843"/>
        <w:gridCol w:w="6662"/>
      </w:tblGrid>
      <w:tr w:rsidR="00E02C40" w:rsidRPr="009458C7">
        <w:trPr>
          <w:trHeight w:hRule="exact" w:val="250"/>
        </w:trPr>
        <w:tc>
          <w:tcPr>
            <w:tcW w:w="1843" w:type="dxa"/>
            <w:vMerge w:val="restart"/>
            <w:tcBorders>
              <w:top w:val="single" w:sz="15" w:space="0" w:color="000000"/>
              <w:left w:val="single" w:sz="15" w:space="0" w:color="000000"/>
              <w:bottom w:val="single" w:sz="0" w:space="0" w:color="000000"/>
              <w:right w:val="single" w:sz="15" w:space="0" w:color="000000"/>
            </w:tcBorders>
          </w:tcPr>
          <w:p w:rsidR="00E02C40" w:rsidRDefault="009458C7">
            <w:pPr>
              <w:spacing w:before="90" w:after="1759" w:line="172" w:lineRule="exact"/>
              <w:jc w:val="center"/>
              <w:textAlignment w:val="baseline"/>
              <w:rPr>
                <w:rFonts w:ascii="Arial" w:eastAsia="Arial" w:hAnsi="Arial"/>
                <w:color w:val="0000FF"/>
                <w:sz w:val="15"/>
                <w:lang w:val="fr-FR"/>
              </w:rPr>
            </w:pPr>
            <w:r>
              <w:rPr>
                <w:rFonts w:ascii="Arial" w:eastAsia="Arial" w:hAnsi="Arial"/>
                <w:color w:val="0000FF"/>
                <w:sz w:val="15"/>
                <w:lang w:val="fr-FR"/>
              </w:rPr>
              <w:t>Cachet de la Délégation</w:t>
            </w:r>
          </w:p>
        </w:tc>
        <w:tc>
          <w:tcPr>
            <w:tcW w:w="1843" w:type="dxa"/>
            <w:vMerge w:val="restart"/>
            <w:tcBorders>
              <w:top w:val="single" w:sz="15" w:space="0" w:color="000000"/>
              <w:left w:val="single" w:sz="15" w:space="0" w:color="000000"/>
              <w:bottom w:val="single" w:sz="0" w:space="0" w:color="000000"/>
              <w:right w:val="single" w:sz="15" w:space="0" w:color="000000"/>
            </w:tcBorders>
          </w:tcPr>
          <w:p w:rsidR="00E02C40" w:rsidRDefault="009458C7">
            <w:pPr>
              <w:spacing w:before="91" w:after="1586" w:line="172" w:lineRule="exact"/>
              <w:jc w:val="center"/>
              <w:textAlignment w:val="baseline"/>
              <w:rPr>
                <w:rFonts w:ascii="Arial" w:eastAsia="Arial" w:hAnsi="Arial"/>
                <w:color w:val="0000FF"/>
                <w:sz w:val="15"/>
                <w:lang w:val="fr-FR"/>
              </w:rPr>
            </w:pPr>
            <w:r>
              <w:rPr>
                <w:rFonts w:ascii="Arial" w:eastAsia="Arial" w:hAnsi="Arial"/>
                <w:color w:val="0000FF"/>
                <w:sz w:val="15"/>
                <w:lang w:val="fr-FR"/>
              </w:rPr>
              <w:t xml:space="preserve">Cadre réservé à la </w:t>
            </w:r>
            <w:r>
              <w:rPr>
                <w:rFonts w:ascii="Arial" w:eastAsia="Arial" w:hAnsi="Arial"/>
                <w:color w:val="0000FF"/>
                <w:sz w:val="15"/>
                <w:lang w:val="fr-FR"/>
              </w:rPr>
              <w:br/>
              <w:t>Délégation</w:t>
            </w:r>
          </w:p>
        </w:tc>
        <w:tc>
          <w:tcPr>
            <w:tcW w:w="6662" w:type="dxa"/>
            <w:tcBorders>
              <w:top w:val="single" w:sz="15" w:space="0" w:color="000000"/>
              <w:left w:val="single" w:sz="15" w:space="0" w:color="000000"/>
              <w:bottom w:val="single" w:sz="5" w:space="0" w:color="000000"/>
              <w:right w:val="single" w:sz="15" w:space="0" w:color="000000"/>
            </w:tcBorders>
            <w:vAlign w:val="center"/>
          </w:tcPr>
          <w:p w:rsidR="00E02C40" w:rsidRDefault="009458C7">
            <w:pPr>
              <w:spacing w:before="94" w:line="155" w:lineRule="exact"/>
              <w:ind w:left="72"/>
              <w:textAlignment w:val="baseline"/>
              <w:rPr>
                <w:rFonts w:ascii="Arial" w:eastAsia="Arial" w:hAnsi="Arial"/>
                <w:color w:val="0000FF"/>
                <w:sz w:val="15"/>
                <w:lang w:val="fr-FR"/>
              </w:rPr>
            </w:pPr>
            <w:r>
              <w:rPr>
                <w:rFonts w:ascii="Arial" w:eastAsia="Arial" w:hAnsi="Arial"/>
                <w:color w:val="0000FF"/>
                <w:sz w:val="15"/>
                <w:lang w:val="fr-FR"/>
              </w:rPr>
              <w:t>Je soussigné, responsable de l’association</w:t>
            </w:r>
          </w:p>
        </w:tc>
      </w:tr>
      <w:tr w:rsidR="00E02C40">
        <w:trPr>
          <w:trHeight w:hRule="exact" w:val="1526"/>
        </w:trPr>
        <w:tc>
          <w:tcPr>
            <w:tcW w:w="1843" w:type="dxa"/>
            <w:vMerge/>
            <w:tcBorders>
              <w:top w:val="single" w:sz="0" w:space="0" w:color="000000"/>
              <w:left w:val="single" w:sz="15" w:space="0" w:color="000000"/>
              <w:bottom w:val="single" w:sz="0" w:space="0" w:color="000000"/>
              <w:right w:val="single" w:sz="15" w:space="0" w:color="000000"/>
            </w:tcBorders>
          </w:tcPr>
          <w:p w:rsidR="00E02C40" w:rsidRPr="009458C7" w:rsidRDefault="00E02C40">
            <w:pPr>
              <w:rPr>
                <w:lang w:val="fr-FR"/>
              </w:rPr>
            </w:pPr>
          </w:p>
        </w:tc>
        <w:tc>
          <w:tcPr>
            <w:tcW w:w="1843" w:type="dxa"/>
            <w:vMerge/>
            <w:tcBorders>
              <w:top w:val="single" w:sz="0" w:space="0" w:color="000000"/>
              <w:left w:val="single" w:sz="15" w:space="0" w:color="000000"/>
              <w:bottom w:val="single" w:sz="0" w:space="0" w:color="000000"/>
              <w:right w:val="single" w:sz="15" w:space="0" w:color="000000"/>
            </w:tcBorders>
          </w:tcPr>
          <w:p w:rsidR="00E02C40" w:rsidRPr="009458C7" w:rsidRDefault="00E02C40">
            <w:pPr>
              <w:rPr>
                <w:lang w:val="fr-FR"/>
              </w:rPr>
            </w:pPr>
          </w:p>
        </w:tc>
        <w:tc>
          <w:tcPr>
            <w:tcW w:w="6662" w:type="dxa"/>
            <w:tcBorders>
              <w:top w:val="single" w:sz="5" w:space="0" w:color="000000"/>
              <w:left w:val="single" w:sz="15" w:space="0" w:color="000000"/>
              <w:bottom w:val="single" w:sz="5" w:space="0" w:color="000000"/>
              <w:right w:val="single" w:sz="15" w:space="0" w:color="000000"/>
            </w:tcBorders>
          </w:tcPr>
          <w:p w:rsidR="00E02C40" w:rsidRDefault="009458C7">
            <w:pPr>
              <w:spacing w:line="172" w:lineRule="exact"/>
              <w:ind w:left="72"/>
              <w:textAlignment w:val="baseline"/>
              <w:rPr>
                <w:rFonts w:ascii="Arial" w:eastAsia="Arial" w:hAnsi="Arial"/>
                <w:color w:val="0000FF"/>
                <w:sz w:val="15"/>
                <w:lang w:val="fr-FR"/>
              </w:rPr>
            </w:pPr>
            <w:r>
              <w:rPr>
                <w:rFonts w:ascii="Arial" w:eastAsia="Arial" w:hAnsi="Arial"/>
                <w:color w:val="0000FF"/>
                <w:sz w:val="15"/>
                <w:lang w:val="fr-FR"/>
              </w:rPr>
              <w:t>déclare :</w:t>
            </w:r>
          </w:p>
          <w:p w:rsidR="00E02C40" w:rsidRDefault="009458C7">
            <w:pPr>
              <w:tabs>
                <w:tab w:val="left" w:pos="288"/>
              </w:tabs>
              <w:spacing w:line="172" w:lineRule="exact"/>
              <w:ind w:left="72"/>
              <w:textAlignment w:val="baseline"/>
              <w:rPr>
                <w:rFonts w:ascii="Arial" w:eastAsia="Arial" w:hAnsi="Arial"/>
                <w:color w:val="0000FF"/>
                <w:sz w:val="15"/>
                <w:lang w:val="fr-FR"/>
              </w:rPr>
            </w:pPr>
            <w:r>
              <w:rPr>
                <w:rFonts w:ascii="Arial" w:eastAsia="Arial" w:hAnsi="Arial"/>
                <w:color w:val="0000FF"/>
                <w:sz w:val="15"/>
                <w:lang w:val="fr-FR"/>
              </w:rPr>
              <w:t>-</w:t>
            </w:r>
            <w:r>
              <w:rPr>
                <w:rFonts w:ascii="Arial" w:eastAsia="Arial" w:hAnsi="Arial"/>
                <w:color w:val="0000FF"/>
                <w:sz w:val="15"/>
                <w:lang w:val="fr-FR"/>
              </w:rPr>
              <w:tab/>
              <w:t>m’être parfaitement conformé aux dispositions du décret du 5 mars 2012,</w:t>
            </w:r>
          </w:p>
          <w:p w:rsidR="00E02C40" w:rsidRDefault="009458C7">
            <w:pPr>
              <w:tabs>
                <w:tab w:val="left" w:pos="288"/>
              </w:tabs>
              <w:spacing w:before="3" w:line="172" w:lineRule="exact"/>
              <w:ind w:left="360" w:right="72" w:hanging="288"/>
              <w:jc w:val="both"/>
              <w:textAlignment w:val="baseline"/>
              <w:rPr>
                <w:rFonts w:ascii="Arial" w:eastAsia="Arial" w:hAnsi="Arial"/>
                <w:color w:val="0000FF"/>
                <w:sz w:val="15"/>
                <w:lang w:val="fr-FR"/>
              </w:rPr>
            </w:pPr>
            <w:r>
              <w:rPr>
                <w:rFonts w:ascii="Arial" w:eastAsia="Arial" w:hAnsi="Arial"/>
                <w:color w:val="0000FF"/>
                <w:sz w:val="15"/>
                <w:lang w:val="fr-FR"/>
              </w:rPr>
              <w:t>-</w:t>
            </w:r>
            <w:r>
              <w:rPr>
                <w:rFonts w:ascii="Arial" w:eastAsia="Arial" w:hAnsi="Arial"/>
                <w:color w:val="0000FF"/>
                <w:sz w:val="15"/>
                <w:lang w:val="fr-FR"/>
              </w:rPr>
              <w:tab/>
              <w:t>avoir déposé la copie de l’ensemble des pièces demandées au titre de ce décret, ainsi que le document spécifique UFOLEP/APAC, auprès du Comité Départemental UFOLEP ou de la Délégation Départementale APAC,</w:t>
            </w:r>
          </w:p>
          <w:p w:rsidR="00E02C40" w:rsidRDefault="009458C7">
            <w:pPr>
              <w:tabs>
                <w:tab w:val="left" w:pos="288"/>
                <w:tab w:val="left" w:pos="1008"/>
                <w:tab w:val="left" w:pos="1296"/>
                <w:tab w:val="left" w:pos="1584"/>
                <w:tab w:val="left" w:pos="2088"/>
                <w:tab w:val="left" w:pos="2664"/>
                <w:tab w:val="left" w:pos="3816"/>
                <w:tab w:val="left" w:pos="4752"/>
                <w:tab w:val="left" w:pos="4968"/>
                <w:tab w:val="left" w:pos="5688"/>
                <w:tab w:val="right" w:pos="6552"/>
              </w:tabs>
              <w:spacing w:before="1" w:line="172" w:lineRule="exact"/>
              <w:ind w:left="360" w:right="72" w:hanging="288"/>
              <w:jc w:val="both"/>
              <w:textAlignment w:val="baseline"/>
              <w:rPr>
                <w:rFonts w:ascii="Arial" w:eastAsia="Arial" w:hAnsi="Arial"/>
                <w:color w:val="0000FF"/>
                <w:sz w:val="15"/>
                <w:lang w:val="fr-FR"/>
              </w:rPr>
            </w:pPr>
            <w:r>
              <w:rPr>
                <w:rFonts w:ascii="Arial" w:eastAsia="Arial" w:hAnsi="Arial"/>
                <w:color w:val="0000FF"/>
                <w:sz w:val="15"/>
                <w:lang w:val="fr-FR"/>
              </w:rPr>
              <w:t>-</w:t>
            </w:r>
            <w:r>
              <w:rPr>
                <w:rFonts w:ascii="Arial" w:eastAsia="Arial" w:hAnsi="Arial"/>
                <w:color w:val="0000FF"/>
                <w:sz w:val="15"/>
                <w:lang w:val="fr-FR"/>
              </w:rPr>
              <w:tab/>
              <w:t>disposer</w:t>
            </w:r>
            <w:r>
              <w:rPr>
                <w:rFonts w:ascii="Arial" w:eastAsia="Arial" w:hAnsi="Arial"/>
                <w:color w:val="0000FF"/>
                <w:sz w:val="15"/>
                <w:lang w:val="fr-FR"/>
              </w:rPr>
              <w:tab/>
              <w:t>de</w:t>
            </w:r>
            <w:r>
              <w:rPr>
                <w:rFonts w:ascii="Arial" w:eastAsia="Arial" w:hAnsi="Arial"/>
                <w:color w:val="0000FF"/>
                <w:sz w:val="15"/>
                <w:lang w:val="fr-FR"/>
              </w:rPr>
              <w:tab/>
              <w:t>la</w:t>
            </w:r>
            <w:r>
              <w:rPr>
                <w:rFonts w:ascii="Arial" w:eastAsia="Arial" w:hAnsi="Arial"/>
                <w:color w:val="0000FF"/>
                <w:sz w:val="15"/>
                <w:lang w:val="fr-FR"/>
              </w:rPr>
              <w:tab/>
              <w:t>notice</w:t>
            </w:r>
            <w:r>
              <w:rPr>
                <w:rFonts w:ascii="Arial" w:eastAsia="Arial" w:hAnsi="Arial"/>
                <w:color w:val="0000FF"/>
                <w:sz w:val="15"/>
                <w:lang w:val="fr-FR"/>
              </w:rPr>
              <w:tab/>
              <w:t>A.C.T.</w:t>
            </w:r>
            <w:r>
              <w:rPr>
                <w:rFonts w:ascii="Arial" w:eastAsia="Arial" w:hAnsi="Arial"/>
                <w:color w:val="0000FF"/>
                <w:sz w:val="15"/>
                <w:lang w:val="fr-FR"/>
              </w:rPr>
              <w:tab/>
              <w:t>Manifestations,</w:t>
            </w:r>
            <w:r>
              <w:rPr>
                <w:rFonts w:ascii="Arial" w:eastAsia="Arial" w:hAnsi="Arial"/>
                <w:color w:val="0000FF"/>
                <w:sz w:val="15"/>
                <w:lang w:val="fr-FR"/>
              </w:rPr>
              <w:tab/>
              <w:t>randonnées</w:t>
            </w:r>
            <w:r>
              <w:rPr>
                <w:rFonts w:ascii="Arial" w:eastAsia="Arial" w:hAnsi="Arial"/>
                <w:color w:val="0000FF"/>
                <w:sz w:val="15"/>
                <w:lang w:val="fr-FR"/>
              </w:rPr>
              <w:tab/>
              <w:t>et</w:t>
            </w:r>
            <w:r>
              <w:rPr>
                <w:rFonts w:ascii="Arial" w:eastAsia="Arial" w:hAnsi="Arial"/>
                <w:color w:val="0000FF"/>
                <w:sz w:val="15"/>
                <w:lang w:val="fr-FR"/>
              </w:rPr>
              <w:tab/>
              <w:t>épreuves</w:t>
            </w:r>
            <w:r>
              <w:rPr>
                <w:rFonts w:ascii="Arial" w:eastAsia="Arial" w:hAnsi="Arial"/>
                <w:color w:val="0000FF"/>
                <w:sz w:val="15"/>
                <w:lang w:val="fr-FR"/>
              </w:rPr>
              <w:tab/>
              <w:t>cyclistes</w:t>
            </w:r>
            <w:r>
              <w:rPr>
                <w:rFonts w:ascii="Arial" w:eastAsia="Arial" w:hAnsi="Arial"/>
                <w:color w:val="0000FF"/>
                <w:sz w:val="15"/>
                <w:lang w:val="fr-FR"/>
              </w:rPr>
              <w:tab/>
              <w:t xml:space="preserve">et </w:t>
            </w:r>
            <w:r>
              <w:rPr>
                <w:rFonts w:ascii="Arial" w:eastAsia="Arial" w:hAnsi="Arial"/>
                <w:color w:val="0000FF"/>
                <w:sz w:val="15"/>
                <w:lang w:val="fr-FR"/>
              </w:rPr>
              <w:br/>
              <w:t>accepter sans réserve les garanties précisées.</w:t>
            </w:r>
          </w:p>
          <w:p w:rsidR="00E02C40" w:rsidRDefault="009458C7">
            <w:pPr>
              <w:tabs>
                <w:tab w:val="left" w:pos="2088"/>
                <w:tab w:val="left" w:pos="3672"/>
              </w:tabs>
              <w:spacing w:before="123" w:line="167" w:lineRule="exact"/>
              <w:ind w:left="72"/>
              <w:textAlignment w:val="baseline"/>
              <w:rPr>
                <w:rFonts w:ascii="Arial" w:eastAsia="Arial" w:hAnsi="Arial"/>
                <w:color w:val="0000FF"/>
                <w:sz w:val="16"/>
                <w:lang w:val="fr-FR"/>
              </w:rPr>
            </w:pPr>
            <w:r>
              <w:rPr>
                <w:rFonts w:ascii="Arial" w:eastAsia="Arial" w:hAnsi="Arial"/>
                <w:color w:val="0000FF"/>
                <w:sz w:val="16"/>
                <w:lang w:val="fr-FR"/>
              </w:rPr>
              <w:t>A</w:t>
            </w:r>
            <w:r>
              <w:rPr>
                <w:rFonts w:ascii="Arial" w:eastAsia="Arial" w:hAnsi="Arial"/>
                <w:color w:val="0000FF"/>
                <w:sz w:val="16"/>
                <w:lang w:val="fr-FR"/>
              </w:rPr>
              <w:tab/>
              <w:t>le</w:t>
            </w:r>
            <w:r>
              <w:rPr>
                <w:rFonts w:ascii="Arial" w:eastAsia="Arial" w:hAnsi="Arial"/>
                <w:color w:val="0000FF"/>
                <w:sz w:val="16"/>
                <w:lang w:val="fr-FR"/>
              </w:rPr>
              <w:tab/>
              <w:t>Signature :</w:t>
            </w:r>
          </w:p>
        </w:tc>
      </w:tr>
      <w:tr w:rsidR="00E02C40">
        <w:trPr>
          <w:trHeight w:hRule="exact" w:val="246"/>
        </w:trPr>
        <w:tc>
          <w:tcPr>
            <w:tcW w:w="1843" w:type="dxa"/>
            <w:vMerge/>
            <w:tcBorders>
              <w:top w:val="single" w:sz="0" w:space="0" w:color="000000"/>
              <w:left w:val="single" w:sz="15" w:space="0" w:color="000000"/>
              <w:bottom w:val="none" w:sz="0" w:space="0" w:color="020000"/>
              <w:right w:val="single" w:sz="15" w:space="0" w:color="000000"/>
            </w:tcBorders>
          </w:tcPr>
          <w:p w:rsidR="00E02C40" w:rsidRDefault="00E02C40"/>
        </w:tc>
        <w:tc>
          <w:tcPr>
            <w:tcW w:w="1843" w:type="dxa"/>
            <w:vMerge/>
            <w:tcBorders>
              <w:top w:val="single" w:sz="0" w:space="0" w:color="000000"/>
              <w:left w:val="single" w:sz="15" w:space="0" w:color="000000"/>
              <w:bottom w:val="none" w:sz="0" w:space="0" w:color="020000"/>
              <w:right w:val="single" w:sz="15" w:space="0" w:color="000000"/>
            </w:tcBorders>
          </w:tcPr>
          <w:p w:rsidR="00E02C40" w:rsidRDefault="00E02C40"/>
        </w:tc>
        <w:tc>
          <w:tcPr>
            <w:tcW w:w="6662" w:type="dxa"/>
            <w:tcBorders>
              <w:top w:val="single" w:sz="5" w:space="0" w:color="000000"/>
              <w:left w:val="single" w:sz="15" w:space="0" w:color="000000"/>
              <w:bottom w:val="none" w:sz="0" w:space="0" w:color="020000"/>
              <w:right w:val="single" w:sz="15" w:space="0" w:color="000000"/>
            </w:tcBorders>
          </w:tcPr>
          <w:p w:rsidR="00E02C40" w:rsidRDefault="009458C7">
            <w:pPr>
              <w:textAlignment w:val="baseline"/>
              <w:rPr>
                <w:rFonts w:ascii="Arial" w:eastAsia="Arial" w:hAnsi="Arial"/>
                <w:color w:val="000000"/>
                <w:sz w:val="24"/>
                <w:lang w:val="fr-FR"/>
              </w:rPr>
            </w:pPr>
            <w:r>
              <w:rPr>
                <w:rFonts w:ascii="Arial" w:eastAsia="Arial" w:hAnsi="Arial"/>
                <w:color w:val="000000"/>
                <w:sz w:val="24"/>
                <w:lang w:val="fr-FR"/>
              </w:rPr>
              <w:t xml:space="preserve"> </w:t>
            </w:r>
          </w:p>
        </w:tc>
      </w:tr>
    </w:tbl>
    <w:p w:rsidR="00E02C40" w:rsidRDefault="009458C7">
      <w:pPr>
        <w:spacing w:before="1" w:line="137" w:lineRule="exact"/>
        <w:ind w:left="360"/>
        <w:textAlignment w:val="baseline"/>
        <w:rPr>
          <w:rFonts w:ascii="Arial" w:eastAsia="Arial" w:hAnsi="Arial"/>
          <w:b/>
          <w:i/>
          <w:color w:val="0000FF"/>
          <w:sz w:val="10"/>
          <w:lang w:val="fr-FR"/>
        </w:rPr>
      </w:pPr>
      <w:r>
        <w:rPr>
          <w:rFonts w:ascii="Arial" w:eastAsia="Arial" w:hAnsi="Arial"/>
          <w:b/>
          <w:i/>
          <w:color w:val="0000FF"/>
          <w:sz w:val="10"/>
          <w:lang w:val="fr-FR"/>
        </w:rPr>
        <w:t xml:space="preserve">ASSUREURS PROCURANT LES GARANTIES </w:t>
      </w:r>
      <w:r>
        <w:rPr>
          <w:rFonts w:ascii="Arial" w:eastAsia="Arial" w:hAnsi="Arial"/>
          <w:b/>
          <w:i/>
          <w:color w:val="0000FF"/>
          <w:sz w:val="12"/>
          <w:lang w:val="fr-FR"/>
        </w:rPr>
        <w:t>:</w:t>
      </w:r>
    </w:p>
    <w:p w:rsidR="00E02C40" w:rsidRDefault="009458C7">
      <w:pPr>
        <w:numPr>
          <w:ilvl w:val="0"/>
          <w:numId w:val="1"/>
        </w:numPr>
        <w:tabs>
          <w:tab w:val="clear" w:pos="216"/>
          <w:tab w:val="left" w:pos="576"/>
        </w:tabs>
        <w:spacing w:before="5" w:line="140" w:lineRule="exact"/>
        <w:ind w:left="576" w:right="144" w:hanging="216"/>
        <w:textAlignment w:val="baseline"/>
        <w:rPr>
          <w:rFonts w:ascii="Arial" w:eastAsia="Arial" w:hAnsi="Arial"/>
          <w:i/>
          <w:color w:val="0000FF"/>
          <w:sz w:val="12"/>
          <w:u w:val="single"/>
          <w:lang w:val="fr-FR"/>
        </w:rPr>
      </w:pPr>
      <w:r>
        <w:rPr>
          <w:rFonts w:ascii="Arial" w:eastAsia="Arial" w:hAnsi="Arial"/>
          <w:i/>
          <w:color w:val="0000FF"/>
          <w:sz w:val="12"/>
          <w:u w:val="single"/>
          <w:lang w:val="fr-FR"/>
        </w:rPr>
        <w:t>Assurance de personnes "Accident Corporel"</w:t>
      </w:r>
      <w:r>
        <w:rPr>
          <w:rFonts w:ascii="Arial" w:eastAsia="Arial" w:hAnsi="Arial"/>
          <w:i/>
          <w:color w:val="0000FF"/>
          <w:sz w:val="12"/>
          <w:lang w:val="fr-FR"/>
        </w:rPr>
        <w:t xml:space="preserve"> : M.A.C. (Mutuelle Accidents de la Confédération Générale des Œuvres Laïques), mutuelle soumise aux dispositions du Livre II du Code de la Mutualité - Immatriculation au registre des mutuelles : 331903757 - 3 rue Récamier 75007 PARIS.</w:t>
      </w:r>
    </w:p>
    <w:p w:rsidR="00E02C40" w:rsidRDefault="009458C7">
      <w:pPr>
        <w:numPr>
          <w:ilvl w:val="0"/>
          <w:numId w:val="1"/>
        </w:numPr>
        <w:tabs>
          <w:tab w:val="clear" w:pos="216"/>
          <w:tab w:val="left" w:pos="576"/>
        </w:tabs>
        <w:spacing w:before="9" w:line="137" w:lineRule="exact"/>
        <w:ind w:left="576" w:right="216" w:hanging="216"/>
        <w:jc w:val="both"/>
        <w:textAlignment w:val="baseline"/>
        <w:rPr>
          <w:rFonts w:ascii="Arial" w:eastAsia="Arial" w:hAnsi="Arial"/>
          <w:i/>
          <w:color w:val="0000FF"/>
          <w:sz w:val="12"/>
          <w:u w:val="single"/>
          <w:lang w:val="fr-FR"/>
        </w:rPr>
      </w:pPr>
      <w:r>
        <w:rPr>
          <w:rFonts w:ascii="Arial" w:eastAsia="Arial" w:hAnsi="Arial"/>
          <w:i/>
          <w:color w:val="0000FF"/>
          <w:sz w:val="12"/>
          <w:u w:val="single"/>
          <w:lang w:val="fr-FR"/>
        </w:rPr>
        <w:t>Responsabilité civile, Assurance de dommages, Protection Juridique</w:t>
      </w:r>
      <w:r>
        <w:rPr>
          <w:rFonts w:ascii="Arial" w:eastAsia="Arial" w:hAnsi="Arial"/>
          <w:i/>
          <w:color w:val="0000FF"/>
          <w:sz w:val="12"/>
          <w:lang w:val="fr-FR"/>
        </w:rPr>
        <w:t xml:space="preserve"> : Mutuelle Assurance des Instituteurs de France – Société d’assurance mutuelle à cotisations variables – Entreprise régie par le Code des Assurances – 79038 NIORT cedex 9.</w:t>
      </w:r>
    </w:p>
    <w:p w:rsidR="00E02C40" w:rsidRDefault="009458C7">
      <w:pPr>
        <w:numPr>
          <w:ilvl w:val="0"/>
          <w:numId w:val="1"/>
        </w:numPr>
        <w:tabs>
          <w:tab w:val="clear" w:pos="216"/>
          <w:tab w:val="left" w:pos="576"/>
        </w:tabs>
        <w:spacing w:before="15" w:line="134" w:lineRule="exact"/>
        <w:ind w:left="576" w:right="216" w:hanging="216"/>
        <w:jc w:val="both"/>
        <w:textAlignment w:val="baseline"/>
        <w:rPr>
          <w:rFonts w:ascii="Arial" w:eastAsia="Arial" w:hAnsi="Arial"/>
          <w:i/>
          <w:color w:val="0000FF"/>
          <w:sz w:val="12"/>
          <w:u w:val="single"/>
          <w:lang w:val="fr-FR"/>
        </w:rPr>
      </w:pPr>
      <w:r>
        <w:rPr>
          <w:rFonts w:ascii="Arial" w:eastAsia="Arial" w:hAnsi="Arial"/>
          <w:i/>
          <w:color w:val="0000FF"/>
          <w:sz w:val="12"/>
          <w:u w:val="single"/>
          <w:lang w:val="fr-FR"/>
        </w:rPr>
        <w:t>Assistance</w:t>
      </w:r>
      <w:r>
        <w:rPr>
          <w:rFonts w:ascii="Arial" w:eastAsia="Arial" w:hAnsi="Arial"/>
          <w:i/>
          <w:color w:val="0000FF"/>
          <w:sz w:val="12"/>
          <w:lang w:val="fr-FR"/>
        </w:rPr>
        <w:t xml:space="preserve"> : Garantie octroyée par la MAIF 79038 NIORT cedex 9 et mise en œuvre par INTER MUTUELLES ASSISTANCE (IMA) G.I.E – Groupement d’intérêt économique au capital de 3.750.000 € – Siège social : 118 avenue de Paris – 79000 NIORT.</w:t>
      </w:r>
    </w:p>
    <w:p w:rsidR="00E02C40" w:rsidRDefault="009458C7">
      <w:pPr>
        <w:spacing w:before="24" w:line="139" w:lineRule="exact"/>
        <w:ind w:left="360" w:right="216"/>
        <w:jc w:val="both"/>
        <w:textAlignment w:val="baseline"/>
        <w:rPr>
          <w:rFonts w:ascii="Arial" w:eastAsia="Arial" w:hAnsi="Arial"/>
          <w:color w:val="0000FF"/>
          <w:sz w:val="12"/>
          <w:lang w:val="fr-FR"/>
        </w:rPr>
      </w:pPr>
      <w:r>
        <w:rPr>
          <w:rFonts w:ascii="Arial" w:eastAsia="Arial" w:hAnsi="Arial"/>
          <w:color w:val="0000FF"/>
          <w:sz w:val="12"/>
          <w:lang w:val="fr-FR"/>
        </w:rPr>
        <w:t>Les données à caractère personnel recueillies par ce document sont obligatoires pour permettre à l’APAC la prise en compte de votre demande. Sauf opposition de votre part, nous pouvons être amenés à utiliser ces informations à des fins de prospection. Conformément à la loi Informatique et Libertés, vous disposez d’un droit d’accès et de rectification. Pour toute demande, contactez l’APAC 21 rue Saint-Fargeau – CS 72021 – 75989 PARIS CEDEX 20.</w:t>
      </w:r>
    </w:p>
    <w:p w:rsidR="00E02C40" w:rsidRPr="009458C7" w:rsidRDefault="00E02C40">
      <w:pPr>
        <w:rPr>
          <w:lang w:val="fr-FR"/>
        </w:rPr>
        <w:sectPr w:rsidR="00E02C40" w:rsidRPr="009458C7">
          <w:pgSz w:w="11904" w:h="16843"/>
          <w:pgMar w:top="240" w:right="619" w:bottom="111" w:left="485" w:header="720" w:footer="720" w:gutter="0"/>
          <w:cols w:space="720"/>
        </w:sectPr>
      </w:pPr>
    </w:p>
    <w:p w:rsidR="00E02C40" w:rsidRDefault="009458C7">
      <w:pPr>
        <w:pBdr>
          <w:top w:val="single" w:sz="5" w:space="2" w:color="0000FF"/>
          <w:left w:val="single" w:sz="5" w:space="0" w:color="0000FF"/>
          <w:bottom w:val="single" w:sz="5" w:space="0" w:color="0000FF"/>
          <w:right w:val="single" w:sz="5" w:space="0" w:color="0000FF"/>
        </w:pBdr>
        <w:spacing w:after="138" w:line="228" w:lineRule="exact"/>
        <w:ind w:left="178" w:right="178"/>
        <w:jc w:val="center"/>
        <w:textAlignment w:val="baseline"/>
        <w:rPr>
          <w:rFonts w:ascii="Arial" w:eastAsia="Arial" w:hAnsi="Arial"/>
          <w:b/>
          <w:color w:val="0000FF"/>
          <w:sz w:val="20"/>
          <w:lang w:val="fr-FR"/>
        </w:rPr>
      </w:pPr>
      <w:r>
        <w:rPr>
          <w:rFonts w:ascii="Arial" w:eastAsia="Arial" w:hAnsi="Arial"/>
          <w:b/>
          <w:color w:val="0000FF"/>
          <w:sz w:val="20"/>
          <w:lang w:val="fr-FR"/>
        </w:rPr>
        <w:lastRenderedPageBreak/>
        <w:t>LISTE DES DOCUMENTS QUI SERONT SOLLICITES EN CAS DE DECLARATION DE SINISTRE</w:t>
      </w:r>
    </w:p>
    <w:p w:rsidR="00E02C40" w:rsidRDefault="009458C7">
      <w:pPr>
        <w:spacing w:before="30" w:line="206" w:lineRule="exact"/>
        <w:ind w:left="288"/>
        <w:textAlignment w:val="baseline"/>
        <w:rPr>
          <w:rFonts w:ascii="Arial Narrow" w:eastAsia="Arial Narrow" w:hAnsi="Arial Narrow"/>
          <w:color w:val="0000FF"/>
          <w:sz w:val="19"/>
          <w:lang w:val="fr-FR"/>
        </w:rPr>
      </w:pPr>
      <w:r>
        <w:rPr>
          <w:rFonts w:ascii="Arial Narrow" w:eastAsia="Arial Narrow" w:hAnsi="Arial Narrow"/>
          <w:color w:val="0000FF"/>
          <w:sz w:val="19"/>
          <w:lang w:val="fr-FR"/>
        </w:rPr>
        <w:t xml:space="preserve">- </w:t>
      </w:r>
      <w:r>
        <w:rPr>
          <w:rFonts w:ascii="Arial" w:eastAsia="Arial" w:hAnsi="Arial"/>
          <w:b/>
          <w:color w:val="0000FF"/>
          <w:sz w:val="18"/>
          <w:lang w:val="fr-FR"/>
        </w:rPr>
        <w:t>Pour les épreuves et manifestations soumises à déclaration préalable, joindre :</w:t>
      </w:r>
    </w:p>
    <w:p w:rsidR="00E02C40" w:rsidRDefault="009458C7">
      <w:pPr>
        <w:tabs>
          <w:tab w:val="left" w:pos="720"/>
        </w:tabs>
        <w:spacing w:before="4" w:line="207" w:lineRule="exact"/>
        <w:ind w:left="288"/>
        <w:textAlignment w:val="baseline"/>
        <w:rPr>
          <w:rFonts w:ascii="Arial Narrow" w:eastAsia="Arial Narrow" w:hAnsi="Arial Narrow"/>
          <w:color w:val="0000FF"/>
          <w:sz w:val="19"/>
          <w:lang w:val="fr-FR"/>
        </w:rPr>
      </w:pPr>
      <w:r>
        <w:rPr>
          <w:rFonts w:ascii="Arial Narrow" w:eastAsia="Arial Narrow" w:hAnsi="Arial Narrow"/>
          <w:color w:val="0000FF"/>
          <w:sz w:val="19"/>
          <w:lang w:val="fr-FR"/>
        </w:rPr>
        <w:t>-</w:t>
      </w:r>
      <w:r>
        <w:rPr>
          <w:rFonts w:ascii="Arial Narrow" w:eastAsia="Arial Narrow" w:hAnsi="Arial Narrow"/>
          <w:color w:val="0000FF"/>
          <w:sz w:val="19"/>
          <w:lang w:val="fr-FR"/>
        </w:rPr>
        <w:tab/>
      </w:r>
      <w:r>
        <w:rPr>
          <w:rFonts w:ascii="Arial" w:eastAsia="Arial" w:hAnsi="Arial"/>
          <w:color w:val="0000FF"/>
          <w:sz w:val="18"/>
          <w:lang w:val="fr-FR"/>
        </w:rPr>
        <w:t>le programme et le règlement (visés à l’article A.331-2 du Code du Sport),</w:t>
      </w:r>
    </w:p>
    <w:p w:rsidR="00E02C40" w:rsidRDefault="009458C7">
      <w:pPr>
        <w:tabs>
          <w:tab w:val="left" w:pos="720"/>
        </w:tabs>
        <w:spacing w:line="206" w:lineRule="exact"/>
        <w:ind w:left="288"/>
        <w:textAlignment w:val="baseline"/>
        <w:rPr>
          <w:rFonts w:ascii="Arial Narrow" w:eastAsia="Arial Narrow" w:hAnsi="Arial Narrow"/>
          <w:color w:val="0000FF"/>
          <w:sz w:val="19"/>
          <w:lang w:val="fr-FR"/>
        </w:rPr>
      </w:pPr>
      <w:r>
        <w:rPr>
          <w:rFonts w:ascii="Arial Narrow" w:eastAsia="Arial Narrow" w:hAnsi="Arial Narrow"/>
          <w:color w:val="0000FF"/>
          <w:sz w:val="19"/>
          <w:lang w:val="fr-FR"/>
        </w:rPr>
        <w:t>-</w:t>
      </w:r>
      <w:r>
        <w:rPr>
          <w:rFonts w:ascii="Arial Narrow" w:eastAsia="Arial Narrow" w:hAnsi="Arial Narrow"/>
          <w:color w:val="0000FF"/>
          <w:sz w:val="19"/>
          <w:lang w:val="fr-FR"/>
        </w:rPr>
        <w:tab/>
      </w:r>
      <w:r>
        <w:rPr>
          <w:rFonts w:ascii="Arial" w:eastAsia="Arial" w:hAnsi="Arial"/>
          <w:color w:val="0000FF"/>
          <w:sz w:val="18"/>
          <w:lang w:val="fr-FR"/>
        </w:rPr>
        <w:t>un plan des voies empruntées sur lequel figurent les points de rassemblement ou de contrôle préalablement définis,</w:t>
      </w:r>
    </w:p>
    <w:p w:rsidR="00E02C40" w:rsidRDefault="009458C7">
      <w:pPr>
        <w:tabs>
          <w:tab w:val="left" w:pos="720"/>
        </w:tabs>
        <w:spacing w:before="4" w:line="207" w:lineRule="exact"/>
        <w:ind w:left="288"/>
        <w:textAlignment w:val="baseline"/>
        <w:rPr>
          <w:rFonts w:ascii="Arial Narrow" w:eastAsia="Arial Narrow" w:hAnsi="Arial Narrow"/>
          <w:color w:val="0000FF"/>
          <w:sz w:val="19"/>
          <w:lang w:val="fr-FR"/>
        </w:rPr>
      </w:pPr>
      <w:r>
        <w:rPr>
          <w:rFonts w:ascii="Arial Narrow" w:eastAsia="Arial Narrow" w:hAnsi="Arial Narrow"/>
          <w:color w:val="0000FF"/>
          <w:sz w:val="19"/>
          <w:lang w:val="fr-FR"/>
        </w:rPr>
        <w:t>-</w:t>
      </w:r>
      <w:r>
        <w:rPr>
          <w:rFonts w:ascii="Arial Narrow" w:eastAsia="Arial Narrow" w:hAnsi="Arial Narrow"/>
          <w:color w:val="0000FF"/>
          <w:sz w:val="19"/>
          <w:lang w:val="fr-FR"/>
        </w:rPr>
        <w:tab/>
      </w:r>
      <w:r>
        <w:rPr>
          <w:rFonts w:ascii="Arial" w:eastAsia="Arial" w:hAnsi="Arial"/>
          <w:color w:val="0000FF"/>
          <w:sz w:val="18"/>
          <w:lang w:val="fr-FR"/>
        </w:rPr>
        <w:t>le recensement des dispositions assurant la sécurité et la protection des participants et des tiers.</w:t>
      </w:r>
    </w:p>
    <w:p w:rsidR="00E02C40" w:rsidRDefault="009458C7">
      <w:pPr>
        <w:spacing w:before="116" w:line="206" w:lineRule="exact"/>
        <w:ind w:left="288"/>
        <w:textAlignment w:val="baseline"/>
        <w:rPr>
          <w:rFonts w:ascii="Arial Narrow" w:eastAsia="Arial Narrow" w:hAnsi="Arial Narrow"/>
          <w:color w:val="0000FF"/>
          <w:sz w:val="19"/>
          <w:lang w:val="fr-FR"/>
        </w:rPr>
      </w:pPr>
      <w:r>
        <w:rPr>
          <w:rFonts w:ascii="Arial Narrow" w:eastAsia="Arial Narrow" w:hAnsi="Arial Narrow"/>
          <w:color w:val="0000FF"/>
          <w:sz w:val="19"/>
          <w:lang w:val="fr-FR"/>
        </w:rPr>
        <w:t xml:space="preserve">- </w:t>
      </w:r>
      <w:r>
        <w:rPr>
          <w:rFonts w:ascii="Arial" w:eastAsia="Arial" w:hAnsi="Arial"/>
          <w:b/>
          <w:color w:val="0000FF"/>
          <w:sz w:val="18"/>
          <w:lang w:val="fr-FR"/>
        </w:rPr>
        <w:t>Pour les manifestations ou épreuves soumises à autorisation préalable, joindre :</w:t>
      </w:r>
    </w:p>
    <w:p w:rsidR="00E02C40" w:rsidRDefault="009458C7">
      <w:pPr>
        <w:tabs>
          <w:tab w:val="left" w:pos="720"/>
        </w:tabs>
        <w:spacing w:line="207" w:lineRule="exact"/>
        <w:ind w:left="720" w:right="288" w:hanging="432"/>
        <w:textAlignment w:val="baseline"/>
        <w:rPr>
          <w:rFonts w:ascii="Arial Narrow" w:eastAsia="Arial Narrow" w:hAnsi="Arial Narrow"/>
          <w:color w:val="0000FF"/>
          <w:spacing w:val="-1"/>
          <w:sz w:val="19"/>
          <w:lang w:val="fr-FR"/>
        </w:rPr>
      </w:pPr>
      <w:r>
        <w:rPr>
          <w:rFonts w:ascii="Arial Narrow" w:eastAsia="Arial Narrow" w:hAnsi="Arial Narrow"/>
          <w:color w:val="0000FF"/>
          <w:spacing w:val="-1"/>
          <w:sz w:val="19"/>
          <w:lang w:val="fr-FR"/>
        </w:rPr>
        <w:t>-</w:t>
      </w:r>
      <w:r>
        <w:rPr>
          <w:rFonts w:ascii="Arial Narrow" w:eastAsia="Arial Narrow" w:hAnsi="Arial Narrow"/>
          <w:color w:val="0000FF"/>
          <w:spacing w:val="-1"/>
          <w:sz w:val="19"/>
          <w:lang w:val="fr-FR"/>
        </w:rPr>
        <w:tab/>
      </w:r>
      <w:r>
        <w:rPr>
          <w:rFonts w:ascii="Arial" w:eastAsia="Arial" w:hAnsi="Arial"/>
          <w:color w:val="0000FF"/>
          <w:spacing w:val="-1"/>
          <w:sz w:val="18"/>
          <w:lang w:val="fr-FR"/>
        </w:rPr>
        <w:t>une copie de l’avis de la fédération délégataire concernée, ou à défaut d’avis, la preuve de l’envoi par lettre recommandée avec accusé de réception de la demande d’avis déposée auprès de celle-ci (réservé aux épreuves sur voie publique),</w:t>
      </w:r>
    </w:p>
    <w:p w:rsidR="00E02C40" w:rsidRDefault="009458C7">
      <w:pPr>
        <w:tabs>
          <w:tab w:val="left" w:pos="720"/>
        </w:tabs>
        <w:spacing w:before="3" w:line="207" w:lineRule="exact"/>
        <w:ind w:left="288"/>
        <w:textAlignment w:val="baseline"/>
        <w:rPr>
          <w:rFonts w:ascii="Arial Narrow" w:eastAsia="Arial Narrow" w:hAnsi="Arial Narrow"/>
          <w:color w:val="0000FF"/>
          <w:sz w:val="19"/>
          <w:lang w:val="fr-FR"/>
        </w:rPr>
      </w:pPr>
      <w:r>
        <w:rPr>
          <w:rFonts w:ascii="Arial Narrow" w:eastAsia="Arial Narrow" w:hAnsi="Arial Narrow"/>
          <w:color w:val="0000FF"/>
          <w:sz w:val="19"/>
          <w:lang w:val="fr-FR"/>
        </w:rPr>
        <w:t>-</w:t>
      </w:r>
      <w:r>
        <w:rPr>
          <w:rFonts w:ascii="Arial Narrow" w:eastAsia="Arial Narrow" w:hAnsi="Arial Narrow"/>
          <w:color w:val="0000FF"/>
          <w:sz w:val="19"/>
          <w:lang w:val="fr-FR"/>
        </w:rPr>
        <w:tab/>
      </w:r>
      <w:r>
        <w:rPr>
          <w:rFonts w:ascii="Arial" w:eastAsia="Arial" w:hAnsi="Arial"/>
          <w:color w:val="0000FF"/>
          <w:sz w:val="18"/>
          <w:lang w:val="fr-FR"/>
        </w:rPr>
        <w:t>un plan détaillé des voies et des parcours empruntés,</w:t>
      </w:r>
    </w:p>
    <w:p w:rsidR="00E02C40" w:rsidRDefault="009458C7">
      <w:pPr>
        <w:tabs>
          <w:tab w:val="left" w:pos="720"/>
        </w:tabs>
        <w:spacing w:line="207" w:lineRule="exact"/>
        <w:ind w:left="720" w:right="288" w:hanging="432"/>
        <w:textAlignment w:val="baseline"/>
        <w:rPr>
          <w:rFonts w:ascii="Arial Narrow" w:eastAsia="Arial Narrow" w:hAnsi="Arial Narrow"/>
          <w:color w:val="0000FF"/>
          <w:sz w:val="19"/>
          <w:lang w:val="fr-FR"/>
        </w:rPr>
      </w:pPr>
      <w:r>
        <w:rPr>
          <w:rFonts w:ascii="Arial Narrow" w:eastAsia="Arial Narrow" w:hAnsi="Arial Narrow"/>
          <w:color w:val="0000FF"/>
          <w:sz w:val="19"/>
          <w:lang w:val="fr-FR"/>
        </w:rPr>
        <w:t>-</w:t>
      </w:r>
      <w:r>
        <w:rPr>
          <w:rFonts w:ascii="Arial Narrow" w:eastAsia="Arial Narrow" w:hAnsi="Arial Narrow"/>
          <w:color w:val="0000FF"/>
          <w:sz w:val="19"/>
          <w:lang w:val="fr-FR"/>
        </w:rPr>
        <w:tab/>
      </w:r>
      <w:r>
        <w:rPr>
          <w:rFonts w:ascii="Arial" w:eastAsia="Arial" w:hAnsi="Arial"/>
          <w:color w:val="0000FF"/>
          <w:sz w:val="18"/>
          <w:lang w:val="fr-FR"/>
        </w:rPr>
        <w:t>le règlement particulier, tel qu’il résulte des règles techniques et de sécurité mentionnées à l’article R.331-7 du Code du Sport,</w:t>
      </w:r>
    </w:p>
    <w:p w:rsidR="00E02C40" w:rsidRDefault="009458C7">
      <w:pPr>
        <w:tabs>
          <w:tab w:val="left" w:pos="720"/>
        </w:tabs>
        <w:spacing w:before="3" w:after="264" w:line="207" w:lineRule="exact"/>
        <w:ind w:left="720" w:right="288" w:hanging="432"/>
        <w:textAlignment w:val="baseline"/>
        <w:rPr>
          <w:rFonts w:ascii="Arial Narrow" w:eastAsia="Arial Narrow" w:hAnsi="Arial Narrow"/>
          <w:color w:val="0000FF"/>
          <w:sz w:val="19"/>
          <w:lang w:val="fr-FR"/>
        </w:rPr>
      </w:pPr>
      <w:r>
        <w:rPr>
          <w:rFonts w:ascii="Arial Narrow" w:eastAsia="Arial Narrow" w:hAnsi="Arial Narrow"/>
          <w:color w:val="0000FF"/>
          <w:sz w:val="19"/>
          <w:lang w:val="fr-FR"/>
        </w:rPr>
        <w:t>-</w:t>
      </w:r>
      <w:r>
        <w:rPr>
          <w:rFonts w:ascii="Arial Narrow" w:eastAsia="Arial Narrow" w:hAnsi="Arial Narrow"/>
          <w:color w:val="0000FF"/>
          <w:sz w:val="19"/>
          <w:lang w:val="fr-FR"/>
        </w:rPr>
        <w:tab/>
      </w:r>
      <w:r>
        <w:rPr>
          <w:rFonts w:ascii="Arial" w:eastAsia="Arial" w:hAnsi="Arial"/>
          <w:color w:val="0000FF"/>
          <w:sz w:val="18"/>
          <w:lang w:val="fr-FR"/>
        </w:rPr>
        <w:t>le recensement des dispositions assurant la sécurité et la protection des participants et des tiers : le règlement technique et de sécurité type (document UFOLEP) régularisé</w:t>
      </w:r>
    </w:p>
    <w:p w:rsidR="00E02C40" w:rsidRDefault="009458C7">
      <w:pPr>
        <w:pBdr>
          <w:top w:val="single" w:sz="5" w:space="2" w:color="0000FF"/>
          <w:left w:val="single" w:sz="5" w:space="0" w:color="0000FF"/>
          <w:bottom w:val="single" w:sz="5" w:space="0" w:color="0000FF"/>
          <w:right w:val="single" w:sz="5" w:space="0" w:color="0000FF"/>
        </w:pBdr>
        <w:spacing w:after="154" w:line="229" w:lineRule="exact"/>
        <w:ind w:left="178" w:right="178"/>
        <w:jc w:val="center"/>
        <w:textAlignment w:val="baseline"/>
        <w:rPr>
          <w:rFonts w:ascii="Arial" w:eastAsia="Arial" w:hAnsi="Arial"/>
          <w:b/>
          <w:color w:val="0000FF"/>
          <w:sz w:val="20"/>
          <w:lang w:val="fr-FR"/>
        </w:rPr>
      </w:pPr>
      <w:r>
        <w:rPr>
          <w:rFonts w:ascii="Arial" w:eastAsia="Arial" w:hAnsi="Arial"/>
          <w:b/>
          <w:color w:val="0000FF"/>
          <w:sz w:val="20"/>
          <w:lang w:val="fr-FR"/>
        </w:rPr>
        <w:t>LE REGIME DE L’AUTORISATION OU DE LA DECLARATION PREALABLE</w:t>
      </w:r>
    </w:p>
    <w:p w:rsidR="00E02C40" w:rsidRDefault="009458C7">
      <w:pPr>
        <w:spacing w:before="11" w:line="206" w:lineRule="exact"/>
        <w:ind w:left="288" w:right="288"/>
        <w:jc w:val="both"/>
        <w:textAlignment w:val="baseline"/>
        <w:rPr>
          <w:rFonts w:ascii="Arial" w:eastAsia="Arial" w:hAnsi="Arial"/>
          <w:color w:val="0000FF"/>
          <w:sz w:val="18"/>
          <w:lang w:val="fr-FR"/>
        </w:rPr>
      </w:pPr>
      <w:r>
        <w:rPr>
          <w:rFonts w:ascii="Arial" w:eastAsia="Arial" w:hAnsi="Arial"/>
          <w:color w:val="0000FF"/>
          <w:sz w:val="18"/>
          <w:lang w:val="fr-FR"/>
        </w:rPr>
        <w:t xml:space="preserve">Les manifestations sportives </w:t>
      </w:r>
      <w:r>
        <w:rPr>
          <w:rFonts w:ascii="Arial" w:eastAsia="Arial" w:hAnsi="Arial"/>
          <w:b/>
          <w:color w:val="0000FF"/>
          <w:sz w:val="18"/>
          <w:lang w:val="fr-FR"/>
        </w:rPr>
        <w:t xml:space="preserve">comportant un chronométrage ou un classement </w:t>
      </w:r>
      <w:r>
        <w:rPr>
          <w:rFonts w:ascii="Arial" w:eastAsia="Arial" w:hAnsi="Arial"/>
          <w:color w:val="0000FF"/>
          <w:sz w:val="18"/>
          <w:lang w:val="fr-FR"/>
        </w:rPr>
        <w:t xml:space="preserve">et qui se déroulent en totalité ou en partie sur une voie publique ou ouverte à la circulation publique sont soumises à </w:t>
      </w:r>
      <w:r>
        <w:rPr>
          <w:rFonts w:ascii="Arial" w:eastAsia="Arial" w:hAnsi="Arial"/>
          <w:b/>
          <w:color w:val="0000FF"/>
          <w:sz w:val="18"/>
          <w:lang w:val="fr-FR"/>
        </w:rPr>
        <w:t>autorisation administrative préalable. Cette obligation de solliciter une autorisation administrative vaut donc quel que soit le nombre de concurrents à partir du moment où il y a chronométrage. Par conséquent, toute épreuve cycliste avec chronométrage ou classement est soumise à autorisation administrative préalable.</w:t>
      </w:r>
    </w:p>
    <w:p w:rsidR="00E02C40" w:rsidRDefault="009458C7">
      <w:pPr>
        <w:spacing w:before="113" w:line="207" w:lineRule="exact"/>
        <w:ind w:left="288" w:right="288"/>
        <w:jc w:val="both"/>
        <w:textAlignment w:val="baseline"/>
        <w:rPr>
          <w:rFonts w:ascii="Arial" w:eastAsia="Arial" w:hAnsi="Arial"/>
          <w:color w:val="0000FF"/>
          <w:sz w:val="18"/>
          <w:lang w:val="fr-FR"/>
        </w:rPr>
      </w:pPr>
      <w:r>
        <w:rPr>
          <w:rFonts w:ascii="Arial" w:eastAsia="Arial" w:hAnsi="Arial"/>
          <w:color w:val="0000FF"/>
          <w:sz w:val="18"/>
          <w:lang w:val="fr-FR"/>
        </w:rPr>
        <w:t xml:space="preserve">Les épreuves, manifestations sportives qui se déroulent dans le respect du Code de la Route et qui n’imposent à leurs participants qu’un ou plusieurs points de rassemblement ou de contrôle, sans aucun horaire fixé à l’avance ou même classement en fonction de la plus grande vitesse réalisée sont soumises à </w:t>
      </w:r>
      <w:r>
        <w:rPr>
          <w:rFonts w:ascii="Arial" w:eastAsia="Arial" w:hAnsi="Arial"/>
          <w:b/>
          <w:color w:val="0000FF"/>
          <w:sz w:val="18"/>
          <w:lang w:val="fr-FR"/>
        </w:rPr>
        <w:t xml:space="preserve">déclaration administrative préalable si elles impliquent plus de 50 cycles </w:t>
      </w:r>
      <w:r>
        <w:rPr>
          <w:rFonts w:ascii="Arial" w:eastAsia="Arial" w:hAnsi="Arial"/>
          <w:color w:val="0000FF"/>
          <w:sz w:val="18"/>
          <w:lang w:val="fr-FR"/>
        </w:rPr>
        <w:t>(ou autres véhicules ou engins non motorisés).</w:t>
      </w:r>
    </w:p>
    <w:p w:rsidR="00E02C40" w:rsidRDefault="009458C7">
      <w:pPr>
        <w:spacing w:before="118" w:line="207" w:lineRule="exact"/>
        <w:ind w:left="288" w:right="288"/>
        <w:jc w:val="both"/>
        <w:textAlignment w:val="baseline"/>
        <w:rPr>
          <w:rFonts w:ascii="Arial" w:eastAsia="Arial" w:hAnsi="Arial"/>
          <w:color w:val="0000FF"/>
          <w:sz w:val="18"/>
          <w:lang w:val="fr-FR"/>
        </w:rPr>
      </w:pPr>
      <w:r>
        <w:rPr>
          <w:rFonts w:ascii="Arial" w:eastAsia="Arial" w:hAnsi="Arial"/>
          <w:color w:val="0000FF"/>
          <w:sz w:val="18"/>
          <w:lang w:val="fr-FR"/>
        </w:rPr>
        <w:t>Le fait d’organiser une manifestation sportive sans la déclaration ou l’autorisation préalable nécessaire est pénalement sanctionné (amende de 1.500 €). Le fait pour l’organisateur de ne pas respecter les prescriptions figurant dans l’autorisation administrative est également sanctionné pénalement (amende de 1.500 €).</w:t>
      </w:r>
    </w:p>
    <w:p w:rsidR="00E02C40" w:rsidRDefault="009458C7">
      <w:pPr>
        <w:spacing w:before="114" w:line="207" w:lineRule="exact"/>
        <w:ind w:left="288" w:right="288"/>
        <w:jc w:val="both"/>
        <w:textAlignment w:val="baseline"/>
        <w:rPr>
          <w:rFonts w:ascii="Arial" w:eastAsia="Arial" w:hAnsi="Arial"/>
          <w:color w:val="0000FF"/>
          <w:sz w:val="18"/>
          <w:lang w:val="fr-FR"/>
        </w:rPr>
      </w:pPr>
      <w:r>
        <w:rPr>
          <w:rFonts w:ascii="Arial" w:eastAsia="Arial" w:hAnsi="Arial"/>
          <w:color w:val="0000FF"/>
          <w:sz w:val="18"/>
          <w:lang w:val="fr-FR"/>
        </w:rPr>
        <w:t>Les épreuves et compétitions sportives sur circuit ou terrain fermé soumises ou non à déclaration ou autorisation préfectorale nécessitent la souscription du contrat A.C.T.</w:t>
      </w:r>
    </w:p>
    <w:p w:rsidR="00E02C40" w:rsidRDefault="009458C7">
      <w:pPr>
        <w:spacing w:before="116" w:after="264" w:line="206" w:lineRule="exact"/>
        <w:ind w:left="288" w:right="288"/>
        <w:jc w:val="both"/>
        <w:textAlignment w:val="baseline"/>
        <w:rPr>
          <w:rFonts w:ascii="Arial" w:eastAsia="Arial" w:hAnsi="Arial"/>
          <w:b/>
          <w:color w:val="0000FF"/>
          <w:sz w:val="18"/>
          <w:lang w:val="fr-FR"/>
        </w:rPr>
      </w:pPr>
      <w:r>
        <w:rPr>
          <w:rFonts w:ascii="Arial" w:eastAsia="Arial" w:hAnsi="Arial"/>
          <w:b/>
          <w:color w:val="0000FF"/>
          <w:sz w:val="18"/>
          <w:lang w:val="fr-FR"/>
        </w:rPr>
        <w:t>Le respect de ces formalités imposées par le Code du Sport conditionne l’octroi des garanties d’assurance. Une déchéance de garantie serait opposée s’il était établi que l’épreuve ou la manifestation a été organisée sans se conformer à ces obligations légales et réglementaires.</w:t>
      </w:r>
    </w:p>
    <w:p w:rsidR="00E02C40" w:rsidRDefault="009458C7">
      <w:pPr>
        <w:pBdr>
          <w:top w:val="single" w:sz="5" w:space="1" w:color="0000FF"/>
          <w:left w:val="single" w:sz="5" w:space="0" w:color="0000FF"/>
          <w:bottom w:val="single" w:sz="5" w:space="0" w:color="0000FF"/>
          <w:right w:val="single" w:sz="5" w:space="0" w:color="0000FF"/>
        </w:pBdr>
        <w:spacing w:after="177" w:line="229" w:lineRule="exact"/>
        <w:ind w:left="178" w:right="178"/>
        <w:jc w:val="center"/>
        <w:textAlignment w:val="baseline"/>
        <w:rPr>
          <w:rFonts w:ascii="Arial" w:eastAsia="Arial" w:hAnsi="Arial"/>
          <w:b/>
          <w:color w:val="0000FF"/>
          <w:sz w:val="20"/>
          <w:lang w:val="fr-FR"/>
        </w:rPr>
      </w:pPr>
      <w:r>
        <w:rPr>
          <w:rFonts w:ascii="Arial" w:eastAsia="Arial" w:hAnsi="Arial"/>
          <w:b/>
          <w:color w:val="0000FF"/>
          <w:sz w:val="20"/>
          <w:lang w:val="fr-FR"/>
        </w:rPr>
        <w:t>COMMENT REGULARISER VOTRE CONTRAT A.C.T. ?</w:t>
      </w:r>
    </w:p>
    <w:p w:rsidR="00E02C40" w:rsidRDefault="009458C7">
      <w:pPr>
        <w:tabs>
          <w:tab w:val="left" w:pos="720"/>
        </w:tabs>
        <w:spacing w:before="29" w:line="206" w:lineRule="exact"/>
        <w:ind w:left="288"/>
        <w:textAlignment w:val="baseline"/>
        <w:rPr>
          <w:rFonts w:ascii="Arial Narrow" w:eastAsia="Arial Narrow" w:hAnsi="Arial Narrow"/>
          <w:color w:val="0000FF"/>
          <w:sz w:val="19"/>
          <w:lang w:val="fr-FR"/>
        </w:rPr>
      </w:pPr>
      <w:r>
        <w:rPr>
          <w:rFonts w:ascii="Arial Narrow" w:eastAsia="Arial Narrow" w:hAnsi="Arial Narrow"/>
          <w:color w:val="0000FF"/>
          <w:sz w:val="19"/>
          <w:lang w:val="fr-FR"/>
        </w:rPr>
        <w:t>-</w:t>
      </w:r>
      <w:r>
        <w:rPr>
          <w:rFonts w:ascii="Arial Narrow" w:eastAsia="Arial Narrow" w:hAnsi="Arial Narrow"/>
          <w:color w:val="0000FF"/>
          <w:sz w:val="19"/>
          <w:lang w:val="fr-FR"/>
        </w:rPr>
        <w:tab/>
      </w:r>
      <w:r>
        <w:rPr>
          <w:rFonts w:ascii="Arial" w:eastAsia="Arial" w:hAnsi="Arial"/>
          <w:b/>
          <w:color w:val="0000FF"/>
          <w:sz w:val="18"/>
          <w:lang w:val="fr-FR"/>
        </w:rPr>
        <w:t>POURQUOI REGULARISER VOTRE CONTRAT ?</w:t>
      </w:r>
    </w:p>
    <w:p w:rsidR="00E02C40" w:rsidRDefault="009458C7">
      <w:pPr>
        <w:spacing w:before="110" w:line="207" w:lineRule="exact"/>
        <w:ind w:left="720" w:right="288"/>
        <w:jc w:val="both"/>
        <w:textAlignment w:val="baseline"/>
        <w:rPr>
          <w:rFonts w:ascii="Arial" w:eastAsia="Arial" w:hAnsi="Arial"/>
          <w:color w:val="0000FF"/>
          <w:sz w:val="18"/>
          <w:lang w:val="fr-FR"/>
        </w:rPr>
      </w:pPr>
      <w:r>
        <w:rPr>
          <w:rFonts w:ascii="Arial" w:eastAsia="Arial" w:hAnsi="Arial"/>
          <w:color w:val="0000FF"/>
          <w:sz w:val="18"/>
          <w:lang w:val="fr-FR"/>
        </w:rPr>
        <w:t>Vous venez de solliciter la souscription d’un contrat pour garantir une épreuve, manifestation ou compétition cycliste (activités exclues de la M.A.A. Activités sportives et de plein air).</w:t>
      </w:r>
    </w:p>
    <w:p w:rsidR="00E02C40" w:rsidRDefault="009458C7">
      <w:pPr>
        <w:spacing w:before="113" w:line="207" w:lineRule="exact"/>
        <w:ind w:left="720" w:right="288"/>
        <w:jc w:val="both"/>
        <w:textAlignment w:val="baseline"/>
        <w:rPr>
          <w:rFonts w:ascii="Arial" w:eastAsia="Arial" w:hAnsi="Arial"/>
          <w:color w:val="0000FF"/>
          <w:spacing w:val="-1"/>
          <w:sz w:val="18"/>
          <w:lang w:val="fr-FR"/>
        </w:rPr>
      </w:pPr>
      <w:r>
        <w:rPr>
          <w:rFonts w:ascii="Arial" w:eastAsia="Arial" w:hAnsi="Arial"/>
          <w:color w:val="0000FF"/>
          <w:spacing w:val="-1"/>
          <w:sz w:val="18"/>
          <w:lang w:val="fr-FR"/>
        </w:rPr>
        <w:t>Ce contrat A.C.T. est sollicité en considération d’un effectif prévisionnel (l’analyse du risque ayant été réalisée et la cotisation fixée en conséquence). Conformément aux dispositions du Code des Assurances, il vous appartient de déclarer les éléments susceptibles d’aggraver les risques tels qu’ils ont été appréhendés lors de la souscription du contrat.</w:t>
      </w:r>
    </w:p>
    <w:p w:rsidR="00E02C40" w:rsidRDefault="009458C7">
      <w:pPr>
        <w:spacing w:before="118" w:line="207" w:lineRule="exact"/>
        <w:ind w:left="720" w:right="288"/>
        <w:jc w:val="both"/>
        <w:textAlignment w:val="baseline"/>
        <w:rPr>
          <w:rFonts w:ascii="Arial" w:eastAsia="Arial" w:hAnsi="Arial"/>
          <w:color w:val="0000FF"/>
          <w:sz w:val="18"/>
          <w:lang w:val="fr-FR"/>
        </w:rPr>
      </w:pPr>
      <w:r>
        <w:rPr>
          <w:rFonts w:ascii="Arial" w:eastAsia="Arial" w:hAnsi="Arial"/>
          <w:color w:val="0000FF"/>
          <w:sz w:val="18"/>
          <w:lang w:val="fr-FR"/>
        </w:rPr>
        <w:t xml:space="preserve">Par conséquent, si à l’issue de l’inscription de tous les participants à cette activité pour laquelle vous avez souscrit ce contrat A.C.T. </w:t>
      </w:r>
      <w:r>
        <w:rPr>
          <w:rFonts w:ascii="Arial" w:eastAsia="Arial" w:hAnsi="Arial"/>
          <w:b/>
          <w:color w:val="0000FF"/>
          <w:sz w:val="18"/>
          <w:lang w:val="fr-FR"/>
        </w:rPr>
        <w:t>(et en tout état de cause avant le début de la manifestation</w:t>
      </w:r>
      <w:r>
        <w:rPr>
          <w:rFonts w:ascii="Arial" w:eastAsia="Arial" w:hAnsi="Arial"/>
          <w:color w:val="0000FF"/>
          <w:sz w:val="18"/>
          <w:lang w:val="fr-FR"/>
        </w:rPr>
        <w:t xml:space="preserve">), vous constatez que l’effectif réel de cette activité ou manifestation </w:t>
      </w:r>
      <w:r>
        <w:rPr>
          <w:rFonts w:ascii="Arial" w:eastAsia="Arial" w:hAnsi="Arial"/>
          <w:b/>
          <w:color w:val="0000FF"/>
          <w:sz w:val="18"/>
          <w:lang w:val="fr-FR"/>
        </w:rPr>
        <w:t xml:space="preserve">excède </w:t>
      </w:r>
      <w:r>
        <w:rPr>
          <w:rFonts w:ascii="Arial" w:eastAsia="Arial" w:hAnsi="Arial"/>
          <w:color w:val="0000FF"/>
          <w:sz w:val="18"/>
          <w:lang w:val="fr-FR"/>
        </w:rPr>
        <w:t>(*) le nombre de personnes physiques déclarées lors de la souscription, il vous appartient de procéder à une régularisation.</w:t>
      </w:r>
    </w:p>
    <w:p w:rsidR="00E02C40" w:rsidRDefault="009458C7">
      <w:pPr>
        <w:spacing w:before="114" w:line="207" w:lineRule="exact"/>
        <w:ind w:left="720"/>
        <w:textAlignment w:val="baseline"/>
        <w:rPr>
          <w:rFonts w:ascii="Arial" w:eastAsia="Arial" w:hAnsi="Arial"/>
          <w:color w:val="0000FF"/>
          <w:sz w:val="18"/>
          <w:lang w:val="fr-FR"/>
        </w:rPr>
      </w:pPr>
      <w:r>
        <w:rPr>
          <w:rFonts w:ascii="Arial" w:eastAsia="Arial" w:hAnsi="Arial"/>
          <w:color w:val="0000FF"/>
          <w:sz w:val="18"/>
          <w:lang w:val="fr-FR"/>
        </w:rPr>
        <w:t>(*) Si les inscriptions sont inférieures à l’effectif prévisionnel déclaré, il est inutile de procéder à cette régularisation.</w:t>
      </w:r>
    </w:p>
    <w:p w:rsidR="00E02C40" w:rsidRDefault="009458C7">
      <w:pPr>
        <w:tabs>
          <w:tab w:val="left" w:pos="720"/>
        </w:tabs>
        <w:spacing w:before="235" w:line="206" w:lineRule="exact"/>
        <w:ind w:left="288"/>
        <w:textAlignment w:val="baseline"/>
        <w:rPr>
          <w:rFonts w:ascii="Arial Narrow" w:eastAsia="Arial Narrow" w:hAnsi="Arial Narrow"/>
          <w:color w:val="0000FF"/>
          <w:sz w:val="19"/>
          <w:lang w:val="fr-FR"/>
        </w:rPr>
      </w:pPr>
      <w:r>
        <w:rPr>
          <w:rFonts w:ascii="Arial Narrow" w:eastAsia="Arial Narrow" w:hAnsi="Arial Narrow"/>
          <w:color w:val="0000FF"/>
          <w:sz w:val="19"/>
          <w:lang w:val="fr-FR"/>
        </w:rPr>
        <w:t>-</w:t>
      </w:r>
      <w:r>
        <w:rPr>
          <w:rFonts w:ascii="Arial Narrow" w:eastAsia="Arial Narrow" w:hAnsi="Arial Narrow"/>
          <w:color w:val="0000FF"/>
          <w:sz w:val="19"/>
          <w:lang w:val="fr-FR"/>
        </w:rPr>
        <w:tab/>
      </w:r>
      <w:r>
        <w:rPr>
          <w:rFonts w:ascii="Arial" w:eastAsia="Arial" w:hAnsi="Arial"/>
          <w:b/>
          <w:color w:val="0000FF"/>
          <w:sz w:val="18"/>
          <w:lang w:val="fr-FR"/>
        </w:rPr>
        <w:t>COMMENT PROCEDER A CETTE REGULARISATION ?</w:t>
      </w:r>
    </w:p>
    <w:p w:rsidR="00E02C40" w:rsidRDefault="009458C7">
      <w:pPr>
        <w:spacing w:before="110" w:line="207" w:lineRule="exact"/>
        <w:ind w:left="720" w:right="288"/>
        <w:jc w:val="both"/>
        <w:textAlignment w:val="baseline"/>
        <w:rPr>
          <w:rFonts w:ascii="Arial" w:eastAsia="Arial" w:hAnsi="Arial"/>
          <w:color w:val="FF0000"/>
          <w:sz w:val="18"/>
          <w:lang w:val="fr-FR"/>
        </w:rPr>
      </w:pPr>
      <w:r>
        <w:rPr>
          <w:rFonts w:ascii="Arial" w:eastAsia="Arial" w:hAnsi="Arial"/>
          <w:color w:val="FF0000"/>
          <w:sz w:val="18"/>
          <w:lang w:val="fr-FR"/>
        </w:rPr>
        <w:t xml:space="preserve">Vous devez nous appeler 24H/24, 7J/7 au </w:t>
      </w:r>
      <w:r>
        <w:rPr>
          <w:rFonts w:ascii="Arial" w:eastAsia="Arial" w:hAnsi="Arial"/>
          <w:b/>
          <w:color w:val="FF0000"/>
          <w:sz w:val="18"/>
          <w:lang w:val="fr-FR"/>
        </w:rPr>
        <w:t xml:space="preserve">0 800 10 10 58 </w:t>
      </w:r>
      <w:r>
        <w:rPr>
          <w:rFonts w:ascii="Arial" w:eastAsia="Arial" w:hAnsi="Arial"/>
          <w:color w:val="FF0000"/>
          <w:sz w:val="18"/>
          <w:lang w:val="fr-FR"/>
        </w:rPr>
        <w:t>(numéro vert) pour nous apporter les informations nécessaires, à savoir :</w:t>
      </w:r>
    </w:p>
    <w:p w:rsidR="00E02C40" w:rsidRDefault="009458C7">
      <w:pPr>
        <w:numPr>
          <w:ilvl w:val="0"/>
          <w:numId w:val="2"/>
        </w:numPr>
        <w:tabs>
          <w:tab w:val="clear" w:pos="288"/>
          <w:tab w:val="left" w:pos="1008"/>
        </w:tabs>
        <w:spacing w:line="207" w:lineRule="exact"/>
        <w:ind w:left="720"/>
        <w:textAlignment w:val="baseline"/>
        <w:rPr>
          <w:rFonts w:ascii="Arial" w:eastAsia="Arial" w:hAnsi="Arial"/>
          <w:color w:val="FF0000"/>
          <w:sz w:val="18"/>
          <w:lang w:val="fr-FR"/>
        </w:rPr>
      </w:pPr>
      <w:r>
        <w:rPr>
          <w:rFonts w:ascii="Arial" w:eastAsia="Arial" w:hAnsi="Arial"/>
          <w:color w:val="FF0000"/>
          <w:sz w:val="18"/>
          <w:lang w:val="fr-FR"/>
        </w:rPr>
        <w:t xml:space="preserve">votre nom, ainsi que </w:t>
      </w:r>
      <w:r>
        <w:rPr>
          <w:rFonts w:ascii="Arial" w:eastAsia="Arial" w:hAnsi="Arial"/>
          <w:b/>
          <w:color w:val="FF0000"/>
          <w:sz w:val="18"/>
          <w:lang w:val="fr-FR"/>
        </w:rPr>
        <w:t>votre numéro de téléphone,</w:t>
      </w:r>
    </w:p>
    <w:p w:rsidR="00E02C40" w:rsidRDefault="009458C7">
      <w:pPr>
        <w:numPr>
          <w:ilvl w:val="0"/>
          <w:numId w:val="2"/>
        </w:numPr>
        <w:tabs>
          <w:tab w:val="clear" w:pos="288"/>
          <w:tab w:val="left" w:pos="1008"/>
        </w:tabs>
        <w:spacing w:line="206" w:lineRule="exact"/>
        <w:ind w:left="720"/>
        <w:textAlignment w:val="baseline"/>
        <w:rPr>
          <w:rFonts w:ascii="Arial" w:eastAsia="Arial" w:hAnsi="Arial"/>
          <w:b/>
          <w:color w:val="FF0000"/>
          <w:sz w:val="18"/>
          <w:lang w:val="fr-FR"/>
        </w:rPr>
      </w:pPr>
      <w:r>
        <w:rPr>
          <w:rFonts w:ascii="Arial" w:eastAsia="Arial" w:hAnsi="Arial"/>
          <w:b/>
          <w:color w:val="FF0000"/>
          <w:sz w:val="18"/>
          <w:lang w:val="fr-FR"/>
        </w:rPr>
        <w:t>le nom de votre association, ainsi que le code postal de son siège,</w:t>
      </w:r>
    </w:p>
    <w:p w:rsidR="00E02C40" w:rsidRDefault="009458C7">
      <w:pPr>
        <w:numPr>
          <w:ilvl w:val="0"/>
          <w:numId w:val="2"/>
        </w:numPr>
        <w:tabs>
          <w:tab w:val="clear" w:pos="288"/>
          <w:tab w:val="left" w:pos="1008"/>
        </w:tabs>
        <w:spacing w:line="206" w:lineRule="exact"/>
        <w:ind w:left="720"/>
        <w:textAlignment w:val="baseline"/>
        <w:rPr>
          <w:rFonts w:ascii="Arial" w:eastAsia="Arial" w:hAnsi="Arial"/>
          <w:b/>
          <w:color w:val="FF0000"/>
          <w:sz w:val="18"/>
          <w:lang w:val="fr-FR"/>
        </w:rPr>
      </w:pPr>
      <w:r>
        <w:rPr>
          <w:rFonts w:ascii="Arial" w:eastAsia="Arial" w:hAnsi="Arial"/>
          <w:b/>
          <w:color w:val="FF0000"/>
          <w:sz w:val="18"/>
          <w:lang w:val="fr-FR"/>
        </w:rPr>
        <w:t xml:space="preserve">le numéro du contrat A.C.T. </w:t>
      </w:r>
      <w:r>
        <w:rPr>
          <w:rFonts w:ascii="Arial" w:eastAsia="Arial" w:hAnsi="Arial"/>
          <w:color w:val="FF0000"/>
          <w:sz w:val="18"/>
          <w:lang w:val="fr-FR"/>
        </w:rPr>
        <w:t>que vous avez souscrit,</w:t>
      </w:r>
    </w:p>
    <w:p w:rsidR="00E02C40" w:rsidRDefault="009458C7">
      <w:pPr>
        <w:numPr>
          <w:ilvl w:val="0"/>
          <w:numId w:val="2"/>
        </w:numPr>
        <w:tabs>
          <w:tab w:val="clear" w:pos="288"/>
          <w:tab w:val="left" w:pos="1008"/>
        </w:tabs>
        <w:spacing w:before="1" w:line="206" w:lineRule="exact"/>
        <w:ind w:left="720"/>
        <w:textAlignment w:val="baseline"/>
        <w:rPr>
          <w:rFonts w:ascii="Arial" w:eastAsia="Arial" w:hAnsi="Arial"/>
          <w:b/>
          <w:color w:val="FF0000"/>
          <w:sz w:val="18"/>
          <w:lang w:val="fr-FR"/>
        </w:rPr>
      </w:pPr>
      <w:r>
        <w:rPr>
          <w:rFonts w:ascii="Arial" w:eastAsia="Arial" w:hAnsi="Arial"/>
          <w:b/>
          <w:color w:val="FF0000"/>
          <w:sz w:val="18"/>
          <w:lang w:val="fr-FR"/>
        </w:rPr>
        <w:t>la date de la manifestation,</w:t>
      </w:r>
    </w:p>
    <w:p w:rsidR="00E02C40" w:rsidRDefault="009458C7">
      <w:pPr>
        <w:numPr>
          <w:ilvl w:val="0"/>
          <w:numId w:val="2"/>
        </w:numPr>
        <w:tabs>
          <w:tab w:val="clear" w:pos="288"/>
          <w:tab w:val="left" w:pos="1008"/>
        </w:tabs>
        <w:spacing w:before="4" w:line="207" w:lineRule="exact"/>
        <w:ind w:left="720"/>
        <w:textAlignment w:val="baseline"/>
        <w:rPr>
          <w:rFonts w:ascii="Arial" w:eastAsia="Arial" w:hAnsi="Arial"/>
          <w:b/>
          <w:color w:val="FF0000"/>
          <w:sz w:val="18"/>
          <w:lang w:val="fr-FR"/>
        </w:rPr>
      </w:pPr>
      <w:r>
        <w:rPr>
          <w:rFonts w:ascii="Arial" w:eastAsia="Arial" w:hAnsi="Arial"/>
          <w:b/>
          <w:color w:val="FF0000"/>
          <w:sz w:val="18"/>
          <w:lang w:val="fr-FR"/>
        </w:rPr>
        <w:t xml:space="preserve">l’effectif initialement déclaré </w:t>
      </w:r>
      <w:r>
        <w:rPr>
          <w:rFonts w:ascii="Arial" w:eastAsia="Arial" w:hAnsi="Arial"/>
          <w:color w:val="FF0000"/>
          <w:sz w:val="18"/>
          <w:lang w:val="fr-FR"/>
        </w:rPr>
        <w:t xml:space="preserve">lors de la souscription et </w:t>
      </w:r>
      <w:r>
        <w:rPr>
          <w:rFonts w:ascii="Arial" w:eastAsia="Arial" w:hAnsi="Arial"/>
          <w:b/>
          <w:color w:val="FF0000"/>
          <w:sz w:val="18"/>
          <w:lang w:val="fr-FR"/>
        </w:rPr>
        <w:t xml:space="preserve">l’effectif réel </w:t>
      </w:r>
      <w:r>
        <w:rPr>
          <w:rFonts w:ascii="Arial" w:eastAsia="Arial" w:hAnsi="Arial"/>
          <w:color w:val="FF0000"/>
          <w:sz w:val="18"/>
          <w:lang w:val="fr-FR"/>
        </w:rPr>
        <w:t>que vous aurez relevé à l’issue de l’inscription.</w:t>
      </w:r>
    </w:p>
    <w:p w:rsidR="00E02C40" w:rsidRDefault="009458C7">
      <w:pPr>
        <w:spacing w:before="118" w:line="205" w:lineRule="exact"/>
        <w:jc w:val="center"/>
        <w:textAlignment w:val="baseline"/>
        <w:rPr>
          <w:rFonts w:ascii="Arial" w:eastAsia="Arial" w:hAnsi="Arial"/>
          <w:b/>
          <w:color w:val="FF0000"/>
          <w:sz w:val="18"/>
          <w:u w:val="single"/>
          <w:lang w:val="fr-FR"/>
        </w:rPr>
      </w:pPr>
      <w:r>
        <w:rPr>
          <w:rFonts w:ascii="Arial" w:eastAsia="Arial" w:hAnsi="Arial"/>
          <w:b/>
          <w:color w:val="FF0000"/>
          <w:sz w:val="18"/>
          <w:u w:val="single"/>
          <w:lang w:val="fr-FR"/>
        </w:rPr>
        <w:t>Attention ! ne jamais appeler en mode « appel masqué »</w:t>
      </w:r>
      <w:r>
        <w:rPr>
          <w:rFonts w:ascii="Arial" w:eastAsia="Arial" w:hAnsi="Arial"/>
          <w:b/>
          <w:color w:val="0000FF"/>
          <w:sz w:val="18"/>
          <w:u w:val="single"/>
          <w:lang w:val="fr-FR"/>
        </w:rPr>
        <w:t xml:space="preserve"> </w:t>
      </w:r>
    </w:p>
    <w:p w:rsidR="00E02C40" w:rsidRDefault="005F15B6">
      <w:pPr>
        <w:tabs>
          <w:tab w:val="left" w:pos="720"/>
        </w:tabs>
        <w:spacing w:before="233" w:line="206" w:lineRule="exact"/>
        <w:ind w:left="288"/>
        <w:textAlignment w:val="baseline"/>
        <w:rPr>
          <w:rFonts w:ascii="Arial Narrow" w:eastAsia="Arial Narrow" w:hAnsi="Arial Narrow"/>
          <w:color w:val="0000FF"/>
          <w:sz w:val="19"/>
          <w:lang w:val="fr-FR"/>
        </w:rPr>
      </w:pPr>
      <w:r w:rsidRPr="005F15B6">
        <w:pict>
          <v:shapetype id="_x0000_t202" coordsize="21600,21600" o:spt="202" path="m,l,21600r21600,l21600,xe">
            <v:stroke joinstyle="miter"/>
            <v:path gradientshapeok="t" o:connecttype="rect"/>
          </v:shapetype>
          <v:shape id="_x0000_s0" o:spid="_x0000_s1026" type="#_x0000_t202" style="position:absolute;left:0;text-align:left;margin-left:552.95pt;margin-top:729.4pt;width:19.95pt;height:75.55pt;z-index:-251656192;mso-wrap-distance-left:0;mso-wrap-distance-right:0;mso-position-horizontal-relative:page;mso-position-vertical-relative:page" filled="f" stroked="f">
            <v:textbox style="layout-flow:vertical;mso-layout-flow-alt:bottom-to-top" inset="0,0,0,0">
              <w:txbxContent>
                <w:p w:rsidR="00E02C40" w:rsidRDefault="009458C7">
                  <w:pPr>
                    <w:spacing w:before="274" w:line="115" w:lineRule="exact"/>
                    <w:textAlignment w:val="baseline"/>
                    <w:rPr>
                      <w:rFonts w:ascii="Arial" w:eastAsia="Arial" w:hAnsi="Arial"/>
                      <w:color w:val="0000FF"/>
                      <w:spacing w:val="-5"/>
                      <w:sz w:val="16"/>
                      <w:lang w:val="fr-FR"/>
                    </w:rPr>
                  </w:pPr>
                  <w:r>
                    <w:rPr>
                      <w:rFonts w:ascii="Arial" w:eastAsia="Arial" w:hAnsi="Arial"/>
                      <w:color w:val="0000FF"/>
                      <w:spacing w:val="-5"/>
                      <w:sz w:val="16"/>
                      <w:lang w:val="fr-FR"/>
                    </w:rPr>
                    <w:t>APAC</w:t>
                  </w:r>
                  <w:r>
                    <w:rPr>
                      <w:rFonts w:ascii="Arial" w:eastAsia="Arial" w:hAnsi="Arial"/>
                      <w:color w:val="000000"/>
                      <w:spacing w:val="-5"/>
                      <w:sz w:val="16"/>
                      <w:lang w:val="fr-FR"/>
                    </w:rPr>
                    <w:t xml:space="preserve"> –</w:t>
                  </w:r>
                  <w:r>
                    <w:rPr>
                      <w:rFonts w:ascii="Arial" w:eastAsia="Arial" w:hAnsi="Arial"/>
                      <w:color w:val="0000FF"/>
                      <w:spacing w:val="-5"/>
                      <w:sz w:val="16"/>
                      <w:lang w:val="fr-FR"/>
                    </w:rPr>
                    <w:t xml:space="preserve"> 10/2012</w:t>
                  </w:r>
                </w:p>
              </w:txbxContent>
            </v:textbox>
            <w10:wrap type="square" anchorx="page" anchory="page"/>
          </v:shape>
        </w:pict>
      </w:r>
      <w:r w:rsidR="009458C7">
        <w:rPr>
          <w:rFonts w:ascii="Arial Narrow" w:eastAsia="Arial Narrow" w:hAnsi="Arial Narrow"/>
          <w:color w:val="0000FF"/>
          <w:sz w:val="19"/>
          <w:lang w:val="fr-FR"/>
        </w:rPr>
        <w:t>-</w:t>
      </w:r>
      <w:r w:rsidR="009458C7">
        <w:rPr>
          <w:rFonts w:ascii="Arial Narrow" w:eastAsia="Arial Narrow" w:hAnsi="Arial Narrow"/>
          <w:color w:val="0000FF"/>
          <w:sz w:val="19"/>
          <w:lang w:val="fr-FR"/>
        </w:rPr>
        <w:tab/>
      </w:r>
      <w:r w:rsidR="009458C7">
        <w:rPr>
          <w:rFonts w:ascii="Arial" w:eastAsia="Arial" w:hAnsi="Arial"/>
          <w:b/>
          <w:color w:val="0000FF"/>
          <w:sz w:val="18"/>
          <w:lang w:val="fr-FR"/>
        </w:rPr>
        <w:t>QUELLES SERONT LES INCIDENCES DE CETTE REGULARISATION ?</w:t>
      </w:r>
    </w:p>
    <w:p w:rsidR="00E02C40" w:rsidRDefault="009458C7">
      <w:pPr>
        <w:spacing w:before="110" w:line="203" w:lineRule="exact"/>
        <w:ind w:left="720"/>
        <w:jc w:val="both"/>
        <w:textAlignment w:val="baseline"/>
        <w:rPr>
          <w:rFonts w:ascii="Arial" w:eastAsia="Arial" w:hAnsi="Arial"/>
          <w:color w:val="0000FF"/>
          <w:sz w:val="18"/>
          <w:lang w:val="fr-FR"/>
        </w:rPr>
      </w:pPr>
      <w:r>
        <w:rPr>
          <w:rFonts w:ascii="Arial" w:eastAsia="Arial" w:hAnsi="Arial"/>
          <w:color w:val="0000FF"/>
          <w:sz w:val="18"/>
          <w:lang w:val="fr-FR"/>
        </w:rPr>
        <w:t>Nos services vous adresseront le bordereau rectificatif vous confirmant la prise en compte de cette régularisation. A défaut d’une telle régularisation, l’APAC serait en droit d’appliquer une déchéance de garantie ou une réduction proportionnelle de l’indemnité due.</w:t>
      </w:r>
    </w:p>
    <w:sectPr w:rsidR="00E02C40" w:rsidSect="005F15B6">
      <w:pgSz w:w="11904" w:h="16843"/>
      <w:pgMar w:top="907" w:right="552" w:bottom="727" w:left="5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Symbo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55F"/>
    <w:multiLevelType w:val="multilevel"/>
    <w:tmpl w:val="95C04E24"/>
    <w:lvl w:ilvl="0">
      <w:start w:val="1"/>
      <w:numFmt w:val="bullet"/>
      <w:lvlText w:val="·"/>
      <w:lvlJc w:val="left"/>
      <w:pPr>
        <w:tabs>
          <w:tab w:val="left" w:pos="216"/>
        </w:tabs>
      </w:pPr>
      <w:rPr>
        <w:rFonts w:ascii="Symbol" w:eastAsia="Symbol" w:hAnsi="Symbol"/>
        <w:i/>
        <w:strike w:val="0"/>
        <w:color w:val="0000FF"/>
        <w:spacing w:val="0"/>
        <w:w w:val="100"/>
        <w:sz w:val="12"/>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39485B"/>
    <w:multiLevelType w:val="multilevel"/>
    <w:tmpl w:val="2B9203D8"/>
    <w:lvl w:ilvl="0">
      <w:start w:val="1"/>
      <w:numFmt w:val="decimal"/>
      <w:lvlText w:val="%1."/>
      <w:lvlJc w:val="left"/>
      <w:pPr>
        <w:tabs>
          <w:tab w:val="left" w:pos="288"/>
        </w:tabs>
      </w:pPr>
      <w:rPr>
        <w:rFonts w:ascii="Arial" w:eastAsia="Arial" w:hAnsi="Arial"/>
        <w:strike w:val="0"/>
        <w:color w:val="FF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compat>
    <w:shapeLayoutLikeWW8/>
    <w:doNotUseHTMLParagraphAutoSpacing/>
    <w:applyBreakingRules/>
    <w:useFELayout/>
    <w:doNotUseIndentAsNumberingTabStop/>
  </w:compat>
  <w:rsids>
    <w:rsidRoot w:val="00E02C40"/>
    <w:rsid w:val="003E12A0"/>
    <w:rsid w:val="005F15B6"/>
    <w:rsid w:val="009458C7"/>
    <w:rsid w:val="00E02C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15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58C7"/>
    <w:rPr>
      <w:rFonts w:ascii="Tahoma" w:hAnsi="Tahoma" w:cs="Tahoma"/>
      <w:sz w:val="16"/>
      <w:szCs w:val="16"/>
    </w:rPr>
  </w:style>
  <w:style w:type="character" w:customStyle="1" w:styleId="TextedebullesCar">
    <w:name w:val="Texte de bulles Car"/>
    <w:basedOn w:val="Policepardfaut"/>
    <w:link w:val="Textedebulles"/>
    <w:uiPriority w:val="99"/>
    <w:semiHidden/>
    <w:rsid w:val="009458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58C7"/>
    <w:rPr>
      <w:rFonts w:ascii="Tahoma" w:hAnsi="Tahoma" w:cs="Tahoma"/>
      <w:sz w:val="16"/>
      <w:szCs w:val="16"/>
    </w:rPr>
  </w:style>
  <w:style w:type="character" w:customStyle="1" w:styleId="TextedebullesCar">
    <w:name w:val="Texte de bulles Car"/>
    <w:basedOn w:val="Policepardfaut"/>
    <w:link w:val="Textedebulles"/>
    <w:uiPriority w:val="99"/>
    <w:semiHidden/>
    <w:rsid w:val="009458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1457</Words>
  <Characters>8018</Characters>
  <Application>Microsoft Office Word</Application>
  <DocSecurity>4</DocSecurity>
  <Lines>66</Lines>
  <Paragraphs>18</Paragraphs>
  <ScaleCrop>false</ScaleCrop>
  <Company>Thales</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Gilles</cp:lastModifiedBy>
  <cp:revision>2</cp:revision>
  <dcterms:created xsi:type="dcterms:W3CDTF">2019-02-14T21:38:00Z</dcterms:created>
  <dcterms:modified xsi:type="dcterms:W3CDTF">2019-02-14T21:38:00Z</dcterms:modified>
</cp:coreProperties>
</file>